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3DB0" w14:textId="77777777" w:rsidR="00B45332" w:rsidRDefault="00BF16B6">
      <w:pPr>
        <w:jc w:val="center"/>
        <w:rPr>
          <w:rFonts w:ascii="宋体" w:hAnsi="宋体"/>
          <w:b/>
          <w:bCs/>
          <w:sz w:val="32"/>
        </w:rPr>
      </w:pPr>
      <w:r>
        <w:rPr>
          <w:rFonts w:ascii="宋体" w:hAnsi="宋体" w:hint="eastAsia"/>
          <w:b/>
          <w:bCs/>
          <w:sz w:val="32"/>
        </w:rPr>
        <w:t>凯乐科技（600260）签字告知书</w:t>
      </w:r>
    </w:p>
    <w:p w14:paraId="1C5A6254" w14:textId="77777777" w:rsidR="00B45332" w:rsidRDefault="00BF16B6">
      <w:pPr>
        <w:ind w:firstLineChars="200" w:firstLine="480"/>
        <w:rPr>
          <w:rFonts w:ascii="宋体" w:hAnsi="宋体"/>
          <w:sz w:val="24"/>
        </w:rPr>
      </w:pPr>
      <w:r>
        <w:rPr>
          <w:rFonts w:ascii="宋体" w:hAnsi="宋体" w:hint="eastAsia"/>
          <w:sz w:val="24"/>
        </w:rPr>
        <w:t>以下材料和份数是诉讼必要的文件，</w:t>
      </w:r>
      <w:r>
        <w:rPr>
          <w:rFonts w:ascii="宋体" w:hAnsi="宋体"/>
          <w:sz w:val="24"/>
        </w:rPr>
        <w:t>签字人应当与</w:t>
      </w:r>
      <w:r>
        <w:rPr>
          <w:rFonts w:ascii="宋体" w:hAnsi="宋体" w:hint="eastAsia"/>
          <w:sz w:val="24"/>
        </w:rPr>
        <w:t>证券账户持有人一致，只需在1-4项文件上下划线</w:t>
      </w:r>
      <w:r>
        <w:rPr>
          <w:rFonts w:ascii="宋体" w:hAnsi="宋体" w:hint="eastAsia"/>
          <w:sz w:val="24"/>
          <w:u w:val="single"/>
        </w:rPr>
        <w:t xml:space="preserve">      </w:t>
      </w:r>
      <w:r>
        <w:rPr>
          <w:rFonts w:ascii="宋体" w:hAnsi="宋体" w:hint="eastAsia"/>
          <w:sz w:val="24"/>
        </w:rPr>
        <w:t>签字和填写相应内容，其它任何空白处不用填写，不用写日期，不用按手印，字迹端正。请不要用圆珠笔，请用黑色笔签字。</w:t>
      </w:r>
    </w:p>
    <w:p w14:paraId="527AFEBD" w14:textId="77777777" w:rsidR="00B45332" w:rsidRDefault="00BF16B6">
      <w:pPr>
        <w:rPr>
          <w:rFonts w:ascii="宋体" w:hAnsi="宋体"/>
          <w:b/>
          <w:bCs/>
          <w:sz w:val="36"/>
          <w:szCs w:val="36"/>
        </w:rPr>
      </w:pPr>
      <w:r>
        <w:rPr>
          <w:rFonts w:ascii="宋体" w:hAnsi="宋体" w:hint="eastAsia"/>
          <w:b/>
          <w:bCs/>
          <w:sz w:val="36"/>
          <w:szCs w:val="36"/>
        </w:rPr>
        <w:t>务必关注打印数量！！！！！！！</w:t>
      </w:r>
    </w:p>
    <w:p w14:paraId="538B8AC6" w14:textId="77777777" w:rsidR="00B45332" w:rsidRDefault="00B45332">
      <w:pPr>
        <w:pStyle w:val="a7"/>
      </w:pPr>
    </w:p>
    <w:p w14:paraId="2B57C046" w14:textId="77777777" w:rsidR="00B45332" w:rsidRDefault="00BF16B6">
      <w:pPr>
        <w:numPr>
          <w:ilvl w:val="0"/>
          <w:numId w:val="1"/>
        </w:numPr>
        <w:rPr>
          <w:rFonts w:ascii="宋体" w:hAnsi="宋体"/>
          <w:b/>
          <w:bCs/>
          <w:sz w:val="24"/>
        </w:rPr>
      </w:pPr>
      <w:r>
        <w:rPr>
          <w:rFonts w:ascii="宋体" w:hAnsi="宋体" w:hint="eastAsia"/>
          <w:b/>
          <w:bCs/>
          <w:color w:val="FF0000"/>
          <w:sz w:val="24"/>
        </w:rPr>
        <w:t>起诉状</w:t>
      </w:r>
      <w:r>
        <w:rPr>
          <w:rFonts w:ascii="宋体" w:hAnsi="宋体"/>
          <w:b/>
          <w:bCs/>
          <w:sz w:val="24"/>
        </w:rPr>
        <w:t xml:space="preserve"> </w:t>
      </w:r>
      <w:r>
        <w:rPr>
          <w:rFonts w:ascii="宋体" w:hAnsi="宋体" w:hint="eastAsia"/>
          <w:b/>
          <w:bCs/>
          <w:sz w:val="24"/>
        </w:rPr>
        <w:t xml:space="preserve">          </w:t>
      </w:r>
      <w:r>
        <w:rPr>
          <w:rFonts w:ascii="宋体" w:hAnsi="宋体"/>
          <w:b/>
          <w:bCs/>
          <w:sz w:val="24"/>
        </w:rPr>
        <w:t>请打印</w:t>
      </w:r>
      <w:r>
        <w:rPr>
          <w:rFonts w:ascii="宋体" w:hAnsi="宋体" w:hint="eastAsia"/>
          <w:b/>
          <w:bCs/>
          <w:sz w:val="24"/>
        </w:rPr>
        <w:t>并</w:t>
      </w:r>
      <w:r>
        <w:rPr>
          <w:rFonts w:ascii="宋体" w:hAnsi="宋体"/>
          <w:b/>
          <w:bCs/>
          <w:sz w:val="24"/>
        </w:rPr>
        <w:t>签字</w:t>
      </w:r>
      <w:r>
        <w:rPr>
          <w:rFonts w:ascii="宋体" w:hAnsi="宋体" w:hint="eastAsia"/>
          <w:b/>
          <w:bCs/>
          <w:sz w:val="24"/>
        </w:rPr>
        <w:t xml:space="preserve"> 三 张    注：</w:t>
      </w:r>
      <w:r>
        <w:rPr>
          <w:rFonts w:ascii="宋体" w:hAnsi="宋体"/>
          <w:b/>
          <w:bCs/>
          <w:sz w:val="24"/>
        </w:rPr>
        <w:t xml:space="preserve"> </w:t>
      </w:r>
    </w:p>
    <w:p w14:paraId="6077F7F2" w14:textId="77777777" w:rsidR="00B45332" w:rsidRDefault="00BF16B6">
      <w:pPr>
        <w:numPr>
          <w:ilvl w:val="0"/>
          <w:numId w:val="1"/>
        </w:numPr>
        <w:rPr>
          <w:rFonts w:ascii="宋体" w:hAnsi="宋体"/>
          <w:b/>
          <w:bCs/>
          <w:sz w:val="24"/>
        </w:rPr>
      </w:pPr>
      <w:r>
        <w:rPr>
          <w:rFonts w:ascii="宋体" w:hAnsi="宋体" w:hint="eastAsia"/>
          <w:b/>
          <w:bCs/>
          <w:color w:val="FF0000"/>
          <w:sz w:val="24"/>
        </w:rPr>
        <w:t>委托书</w:t>
      </w:r>
      <w:r>
        <w:rPr>
          <w:rFonts w:ascii="宋体" w:hAnsi="宋体"/>
          <w:b/>
          <w:bCs/>
          <w:sz w:val="24"/>
        </w:rPr>
        <w:t xml:space="preserve"> </w:t>
      </w:r>
      <w:r>
        <w:rPr>
          <w:rFonts w:ascii="宋体" w:hAnsi="宋体" w:hint="eastAsia"/>
          <w:b/>
          <w:bCs/>
          <w:sz w:val="24"/>
        </w:rPr>
        <w:t xml:space="preserve">          </w:t>
      </w:r>
      <w:r>
        <w:rPr>
          <w:rFonts w:ascii="宋体" w:hAnsi="宋体"/>
          <w:b/>
          <w:bCs/>
          <w:sz w:val="24"/>
        </w:rPr>
        <w:t>请打印</w:t>
      </w:r>
      <w:r>
        <w:rPr>
          <w:rFonts w:ascii="宋体" w:hAnsi="宋体" w:hint="eastAsia"/>
          <w:b/>
          <w:bCs/>
          <w:sz w:val="24"/>
        </w:rPr>
        <w:t>并</w:t>
      </w:r>
      <w:r>
        <w:rPr>
          <w:rFonts w:ascii="宋体" w:hAnsi="宋体"/>
          <w:b/>
          <w:bCs/>
          <w:sz w:val="24"/>
        </w:rPr>
        <w:t>签字</w:t>
      </w:r>
      <w:r>
        <w:rPr>
          <w:rFonts w:ascii="宋体" w:hAnsi="宋体" w:hint="eastAsia"/>
          <w:b/>
          <w:bCs/>
          <w:sz w:val="24"/>
        </w:rPr>
        <w:t xml:space="preserve"> 三 张    注：</w:t>
      </w:r>
      <w:r>
        <w:rPr>
          <w:rFonts w:ascii="宋体" w:hAnsi="宋体"/>
          <w:b/>
          <w:bCs/>
          <w:sz w:val="24"/>
        </w:rPr>
        <w:t xml:space="preserve"> </w:t>
      </w:r>
    </w:p>
    <w:p w14:paraId="756FF9CB" w14:textId="77777777" w:rsidR="00B45332" w:rsidRDefault="00BF16B6">
      <w:pPr>
        <w:numPr>
          <w:ilvl w:val="0"/>
          <w:numId w:val="1"/>
        </w:numPr>
        <w:rPr>
          <w:rFonts w:ascii="宋体" w:hAnsi="宋体"/>
          <w:b/>
          <w:bCs/>
          <w:sz w:val="24"/>
        </w:rPr>
      </w:pPr>
      <w:r>
        <w:rPr>
          <w:rFonts w:ascii="宋体" w:hAnsi="宋体" w:hint="eastAsia"/>
          <w:b/>
          <w:bCs/>
          <w:color w:val="FF0000"/>
          <w:sz w:val="24"/>
        </w:rPr>
        <w:t>聘请律师合同</w:t>
      </w:r>
      <w:r>
        <w:rPr>
          <w:rFonts w:ascii="宋体" w:hAnsi="宋体"/>
          <w:b/>
          <w:bCs/>
          <w:sz w:val="24"/>
        </w:rPr>
        <w:t xml:space="preserve"> </w:t>
      </w:r>
      <w:r>
        <w:rPr>
          <w:rFonts w:ascii="宋体" w:hAnsi="宋体" w:hint="eastAsia"/>
          <w:b/>
          <w:bCs/>
          <w:sz w:val="24"/>
        </w:rPr>
        <w:t xml:space="preserve">    </w:t>
      </w:r>
      <w:r>
        <w:rPr>
          <w:rFonts w:ascii="宋体" w:hAnsi="宋体"/>
          <w:b/>
          <w:bCs/>
          <w:sz w:val="24"/>
        </w:rPr>
        <w:t>请打印</w:t>
      </w:r>
      <w:r>
        <w:rPr>
          <w:rFonts w:ascii="宋体" w:hAnsi="宋体" w:hint="eastAsia"/>
          <w:b/>
          <w:bCs/>
          <w:sz w:val="24"/>
        </w:rPr>
        <w:t>并</w:t>
      </w:r>
      <w:r>
        <w:rPr>
          <w:rFonts w:ascii="宋体" w:hAnsi="宋体"/>
          <w:b/>
          <w:bCs/>
          <w:sz w:val="24"/>
        </w:rPr>
        <w:t>签字</w:t>
      </w:r>
      <w:r>
        <w:rPr>
          <w:rFonts w:ascii="宋体" w:hAnsi="宋体" w:hint="eastAsia"/>
          <w:b/>
          <w:bCs/>
          <w:sz w:val="24"/>
        </w:rPr>
        <w:t xml:space="preserve"> 一 张    注：签署网络合同无需再签署</w:t>
      </w:r>
      <w:r>
        <w:rPr>
          <w:rFonts w:ascii="宋体" w:hAnsi="宋体"/>
          <w:b/>
          <w:bCs/>
          <w:sz w:val="24"/>
        </w:rPr>
        <w:t xml:space="preserve"> </w:t>
      </w:r>
    </w:p>
    <w:p w14:paraId="63CEDCC0" w14:textId="77777777" w:rsidR="00B45332" w:rsidRDefault="00BF16B6">
      <w:pPr>
        <w:numPr>
          <w:ilvl w:val="0"/>
          <w:numId w:val="1"/>
        </w:numPr>
        <w:rPr>
          <w:rFonts w:ascii="宋体" w:hAnsi="宋体"/>
          <w:b/>
          <w:bCs/>
          <w:sz w:val="24"/>
        </w:rPr>
      </w:pPr>
      <w:r>
        <w:rPr>
          <w:rFonts w:ascii="宋体" w:hAnsi="宋体" w:hint="eastAsia"/>
          <w:b/>
          <w:bCs/>
          <w:color w:val="FF0000"/>
          <w:sz w:val="24"/>
        </w:rPr>
        <w:t xml:space="preserve">强制执行申请书   </w:t>
      </w:r>
      <w:r>
        <w:rPr>
          <w:rFonts w:ascii="宋体" w:hAnsi="宋体"/>
          <w:b/>
          <w:bCs/>
          <w:sz w:val="24"/>
        </w:rPr>
        <w:t>请打印</w:t>
      </w:r>
      <w:r>
        <w:rPr>
          <w:rFonts w:ascii="宋体" w:hAnsi="宋体" w:hint="eastAsia"/>
          <w:b/>
          <w:bCs/>
          <w:sz w:val="24"/>
        </w:rPr>
        <w:t>并</w:t>
      </w:r>
      <w:r>
        <w:rPr>
          <w:rFonts w:ascii="宋体" w:hAnsi="宋体"/>
          <w:b/>
          <w:bCs/>
          <w:sz w:val="24"/>
        </w:rPr>
        <w:t>签字</w:t>
      </w:r>
      <w:r>
        <w:rPr>
          <w:rFonts w:ascii="宋体" w:hAnsi="宋体" w:hint="eastAsia"/>
          <w:b/>
          <w:bCs/>
          <w:sz w:val="24"/>
        </w:rPr>
        <w:t xml:space="preserve"> 一 张    注：</w:t>
      </w:r>
      <w:r>
        <w:rPr>
          <w:rFonts w:ascii="宋体" w:hAnsi="宋体"/>
          <w:b/>
          <w:bCs/>
          <w:sz w:val="24"/>
        </w:rPr>
        <w:t xml:space="preserve"> </w:t>
      </w:r>
    </w:p>
    <w:p w14:paraId="11F7A345" w14:textId="77777777" w:rsidR="00B45332" w:rsidRDefault="00BF16B6">
      <w:pPr>
        <w:numPr>
          <w:ilvl w:val="0"/>
          <w:numId w:val="1"/>
        </w:numPr>
        <w:rPr>
          <w:rFonts w:ascii="宋体" w:hAnsi="宋体"/>
          <w:b/>
          <w:bCs/>
          <w:sz w:val="24"/>
        </w:rPr>
      </w:pPr>
      <w:r>
        <w:rPr>
          <w:rFonts w:ascii="宋体" w:hAnsi="宋体" w:hint="eastAsia"/>
          <w:b/>
          <w:bCs/>
          <w:color w:val="FF0000"/>
          <w:sz w:val="24"/>
        </w:rPr>
        <w:t xml:space="preserve">账户人身份证正反面     </w:t>
      </w:r>
      <w:r>
        <w:rPr>
          <w:rFonts w:ascii="宋体" w:hAnsi="宋体" w:hint="eastAsia"/>
          <w:b/>
          <w:bCs/>
          <w:sz w:val="24"/>
        </w:rPr>
        <w:t>复印件 二 张   （复印件上可写仅供诉讼使用）</w:t>
      </w:r>
    </w:p>
    <w:p w14:paraId="643F48A9" w14:textId="77777777" w:rsidR="00B45332" w:rsidRDefault="00BF16B6">
      <w:pPr>
        <w:numPr>
          <w:ilvl w:val="0"/>
          <w:numId w:val="1"/>
        </w:numPr>
        <w:rPr>
          <w:rFonts w:ascii="宋体" w:hAnsi="宋体"/>
          <w:sz w:val="24"/>
        </w:rPr>
      </w:pPr>
      <w:r>
        <w:rPr>
          <w:noProof/>
        </w:rPr>
        <w:drawing>
          <wp:anchor distT="0" distB="0" distL="114300" distR="114300" simplePos="0" relativeHeight="251659264" behindDoc="0" locked="0" layoutInCell="1" allowOverlap="1" wp14:anchorId="309022FF" wp14:editId="249B4E28">
            <wp:simplePos x="0" y="0"/>
            <wp:positionH relativeFrom="margin">
              <wp:posOffset>2667000</wp:posOffset>
            </wp:positionH>
            <wp:positionV relativeFrom="paragraph">
              <wp:posOffset>542290</wp:posOffset>
            </wp:positionV>
            <wp:extent cx="2825750" cy="276606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75120CE0" wp14:editId="5084DDFE">
            <wp:simplePos x="0" y="0"/>
            <wp:positionH relativeFrom="margin">
              <wp:align>left</wp:align>
            </wp:positionH>
            <wp:positionV relativeFrom="paragraph">
              <wp:posOffset>712470</wp:posOffset>
            </wp:positionV>
            <wp:extent cx="2578735" cy="244475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ascii="宋体" w:hAnsi="宋体" w:hint="eastAsia"/>
          <w:b/>
          <w:bCs/>
          <w:color w:val="FF0000"/>
          <w:sz w:val="24"/>
        </w:rPr>
        <w:t>开户证券公司打印股票（对账单）</w:t>
      </w:r>
      <w:r>
        <w:rPr>
          <w:rFonts w:ascii="宋体" w:hAnsi="宋体" w:hint="eastAsia"/>
          <w:b/>
          <w:bCs/>
          <w:sz w:val="24"/>
        </w:rPr>
        <w:t>一 份    （盖证券公司柜台章或电子章）</w:t>
      </w:r>
      <w:r>
        <w:rPr>
          <w:rFonts w:ascii="宋体" w:hAnsi="宋体" w:hint="eastAsia"/>
          <w:sz w:val="24"/>
        </w:rPr>
        <w:br/>
      </w:r>
      <w:r>
        <w:rPr>
          <w:rFonts w:ascii="宋体" w:hAnsi="宋体" w:hint="eastAsia"/>
          <w:bCs/>
          <w:sz w:val="24"/>
        </w:rPr>
        <w:t>统计期间从第一次买入该股开始打印对账单到拉取当日为止。</w:t>
      </w:r>
      <w:r>
        <w:rPr>
          <w:rFonts w:ascii="宋体" w:hAnsi="宋体" w:hint="eastAsia"/>
          <w:sz w:val="24"/>
        </w:rPr>
        <w:t xml:space="preserve"> </w:t>
      </w:r>
      <w:r>
        <w:rPr>
          <w:rFonts w:ascii="宋体" w:hAnsi="宋体"/>
          <w:sz w:val="24"/>
        </w:rPr>
        <w:t xml:space="preserve">                    </w:t>
      </w:r>
    </w:p>
    <w:p w14:paraId="6AD356E1" w14:textId="77777777" w:rsidR="00B45332" w:rsidRDefault="00BF16B6">
      <w:pPr>
        <w:ind w:firstLineChars="200" w:firstLine="560"/>
        <w:rPr>
          <w:rFonts w:ascii="宋体" w:hAnsi="宋体"/>
          <w:b/>
          <w:bCs/>
          <w:sz w:val="24"/>
        </w:rPr>
      </w:pPr>
      <w:r>
        <w:rPr>
          <w:rFonts w:ascii="宋体" w:hAnsi="宋体" w:hint="eastAsia"/>
          <w:sz w:val="28"/>
          <w:szCs w:val="28"/>
        </w:rPr>
        <w:t xml:space="preserve">              </w:t>
      </w:r>
    </w:p>
    <w:p w14:paraId="48B8EDA0" w14:textId="77777777" w:rsidR="00B45332" w:rsidRDefault="00BF16B6">
      <w:pPr>
        <w:ind w:firstLineChars="200" w:firstLine="480"/>
        <w:rPr>
          <w:rFonts w:ascii="宋体" w:hAnsi="宋体"/>
          <w:sz w:val="24"/>
          <w:u w:val="single"/>
        </w:rPr>
      </w:pPr>
      <w:r>
        <w:rPr>
          <w:rFonts w:ascii="宋体" w:hAnsi="宋体" w:hint="eastAsia"/>
          <w:sz w:val="24"/>
          <w:u w:val="single"/>
        </w:rPr>
        <w:t xml:space="preserve">办公地址：上海市闵行区古北路1799号B栋801室   </w:t>
      </w:r>
      <w:r>
        <w:rPr>
          <w:rFonts w:ascii="宋体" w:hAnsi="宋体"/>
          <w:sz w:val="24"/>
          <w:u w:val="single"/>
        </w:rPr>
        <w:t>邮编：</w:t>
      </w:r>
      <w:r>
        <w:rPr>
          <w:rFonts w:ascii="宋体" w:hAnsi="宋体" w:hint="eastAsia"/>
          <w:sz w:val="24"/>
          <w:u w:val="single"/>
        </w:rPr>
        <w:t>201103</w:t>
      </w:r>
    </w:p>
    <w:p w14:paraId="7980DE93" w14:textId="77777777" w:rsidR="00B45332" w:rsidRDefault="00BF16B6">
      <w:pPr>
        <w:ind w:firstLineChars="200" w:firstLine="480"/>
        <w:rPr>
          <w:rFonts w:ascii="宋体" w:hAnsi="宋体"/>
          <w:sz w:val="24"/>
          <w:u w:val="single"/>
        </w:rPr>
      </w:pPr>
      <w:r>
        <w:rPr>
          <w:rFonts w:ascii="宋体" w:hAnsi="宋体" w:hint="eastAsia"/>
          <w:sz w:val="24"/>
          <w:u w:val="single"/>
        </w:rPr>
        <w:t xml:space="preserve">单位名称：上海市东方剑桥律师事务所 </w:t>
      </w:r>
      <w:r>
        <w:rPr>
          <w:rFonts w:ascii="宋体" w:hAnsi="宋体"/>
          <w:sz w:val="24"/>
          <w:u w:val="single"/>
        </w:rPr>
        <w:t xml:space="preserve">         </w:t>
      </w:r>
      <w:r>
        <w:rPr>
          <w:rFonts w:ascii="宋体" w:hAnsi="宋体" w:hint="eastAsia"/>
          <w:sz w:val="24"/>
          <w:u w:val="single"/>
        </w:rPr>
        <w:t>吴立骏</w:t>
      </w:r>
      <w:r>
        <w:rPr>
          <w:rFonts w:ascii="宋体" w:hAnsi="宋体"/>
          <w:sz w:val="24"/>
          <w:u w:val="single"/>
        </w:rPr>
        <w:t>律师</w:t>
      </w:r>
      <w:r>
        <w:rPr>
          <w:rFonts w:ascii="宋体" w:hAnsi="宋体" w:hint="eastAsia"/>
          <w:sz w:val="24"/>
          <w:u w:val="single"/>
        </w:rPr>
        <w:t>团队</w:t>
      </w:r>
      <w:r>
        <w:rPr>
          <w:rFonts w:ascii="宋体" w:hAnsi="宋体"/>
          <w:sz w:val="24"/>
          <w:u w:val="single"/>
        </w:rPr>
        <w:t>收</w:t>
      </w:r>
      <w:r>
        <w:rPr>
          <w:rFonts w:ascii="宋体" w:hAnsi="宋体" w:hint="eastAsia"/>
          <w:sz w:val="24"/>
          <w:u w:val="single"/>
        </w:rPr>
        <w:t xml:space="preserve">  </w:t>
      </w:r>
    </w:p>
    <w:p w14:paraId="5FE7AA3B" w14:textId="77777777" w:rsidR="00B45332" w:rsidRDefault="00BF16B6">
      <w:pPr>
        <w:ind w:firstLineChars="200" w:firstLine="480"/>
        <w:rPr>
          <w:rFonts w:ascii="宋体" w:hAnsi="宋体"/>
          <w:b/>
          <w:sz w:val="24"/>
        </w:rPr>
      </w:pPr>
      <w:r>
        <w:rPr>
          <w:rFonts w:ascii="宋体" w:hAnsi="宋体" w:hint="eastAsia"/>
          <w:sz w:val="24"/>
          <w:u w:val="single"/>
        </w:rPr>
        <w:t>微信：</w:t>
      </w:r>
      <w:r>
        <w:rPr>
          <w:rFonts w:ascii="宋体" w:hAnsi="宋体"/>
          <w:sz w:val="24"/>
          <w:u w:val="single"/>
        </w:rPr>
        <w:t>15957362227</w:t>
      </w:r>
      <w:r>
        <w:rPr>
          <w:rFonts w:ascii="宋体" w:hAnsi="宋体" w:hint="eastAsia"/>
          <w:sz w:val="24"/>
          <w:u w:val="single"/>
        </w:rPr>
        <w:t xml:space="preserve">       电子邮箱:</w:t>
      </w:r>
      <w:r>
        <w:rPr>
          <w:rFonts w:ascii="宋体" w:hAnsi="宋体"/>
          <w:sz w:val="24"/>
          <w:u w:val="single"/>
        </w:rPr>
        <w:t>15957362227</w:t>
      </w:r>
      <w:r>
        <w:rPr>
          <w:rFonts w:ascii="宋体" w:hAnsi="宋体" w:hint="eastAsia"/>
          <w:sz w:val="24"/>
          <w:u w:val="single"/>
        </w:rPr>
        <w:t>@</w:t>
      </w:r>
      <w:r>
        <w:rPr>
          <w:rFonts w:ascii="宋体" w:hAnsi="宋体"/>
          <w:sz w:val="24"/>
          <w:u w:val="single"/>
        </w:rPr>
        <w:t>139</w:t>
      </w:r>
      <w:r>
        <w:rPr>
          <w:rFonts w:ascii="宋体" w:hAnsi="宋体" w:hint="eastAsia"/>
          <w:sz w:val="24"/>
          <w:u w:val="single"/>
        </w:rPr>
        <w:t xml:space="preserve">.com </w:t>
      </w:r>
      <w:r>
        <w:rPr>
          <w:rFonts w:ascii="宋体" w:hAnsi="宋体"/>
          <w:b/>
          <w:sz w:val="24"/>
        </w:rPr>
        <w:br/>
      </w:r>
    </w:p>
    <w:p w14:paraId="557A8AF3" w14:textId="77777777" w:rsidR="00B45332" w:rsidRDefault="00BF16B6">
      <w:pPr>
        <w:ind w:firstLineChars="200" w:firstLine="480"/>
        <w:rPr>
          <w:rFonts w:ascii="宋体" w:hAnsi="宋体"/>
          <w:bCs/>
          <w:sz w:val="24"/>
        </w:rPr>
      </w:pPr>
      <w:r>
        <w:rPr>
          <w:rFonts w:ascii="宋体" w:hAnsi="宋体" w:hint="eastAsia"/>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一年多完成索赔。您提供的全部材料，我们有保密的义务，并提交给法院或由律所存档，不再返还。法院诉讼费由律师为您支付，若本案没有胜诉或没有获得赔偿，您无需承担任何律师费用、无需承担任何法院诉讼费等所有费用，只会得到获赔的权益。</w:t>
      </w:r>
    </w:p>
    <w:p w14:paraId="59316D3C" w14:textId="77777777" w:rsidR="00B45332" w:rsidRDefault="00BF16B6">
      <w:pPr>
        <w:ind w:firstLineChars="200" w:firstLine="482"/>
        <w:rPr>
          <w:rFonts w:ascii="宋体" w:hAnsi="宋体"/>
          <w:b/>
          <w:color w:val="FF0000"/>
          <w:sz w:val="24"/>
        </w:rPr>
      </w:pPr>
      <w:r>
        <w:rPr>
          <w:rFonts w:ascii="宋体" w:hAnsi="宋体" w:hint="eastAsia"/>
          <w:b/>
          <w:color w:val="FF0000"/>
          <w:sz w:val="24"/>
        </w:rPr>
        <w:t>请在下划线部分按照身份证信息填写原告信息后，按照文件要求打印出来，本人在委托人和具状人处签字。</w:t>
      </w:r>
    </w:p>
    <w:p w14:paraId="58387248" w14:textId="77777777" w:rsidR="00B45332" w:rsidRDefault="00BF16B6">
      <w:pPr>
        <w:jc w:val="center"/>
        <w:rPr>
          <w:rFonts w:ascii="黑体" w:eastAsia="黑体" w:hAnsi="黑体"/>
          <w:b/>
          <w:bCs/>
          <w:sz w:val="36"/>
          <w:szCs w:val="36"/>
        </w:rPr>
      </w:pPr>
      <w:r>
        <w:rPr>
          <w:rFonts w:ascii="宋体" w:hAnsi="宋体" w:cs="宋体" w:hint="eastAsia"/>
          <w:b/>
          <w:bCs/>
          <w:sz w:val="36"/>
          <w:szCs w:val="36"/>
        </w:rPr>
        <w:lastRenderedPageBreak/>
        <w:t>民  事  起  诉  状</w:t>
      </w:r>
    </w:p>
    <w:p w14:paraId="08852C0C" w14:textId="77777777" w:rsidR="00B45332" w:rsidRDefault="00B45332">
      <w:pPr>
        <w:jc w:val="center"/>
        <w:rPr>
          <w:rFonts w:ascii="黑体" w:eastAsia="黑体" w:hAnsi="黑体"/>
          <w:b/>
          <w:bCs/>
          <w:sz w:val="36"/>
          <w:szCs w:val="36"/>
        </w:rPr>
      </w:pPr>
    </w:p>
    <w:p w14:paraId="77F76D72" w14:textId="77777777" w:rsidR="00B45332" w:rsidRDefault="00BF16B6">
      <w:pPr>
        <w:jc w:val="left"/>
        <w:rPr>
          <w:rFonts w:ascii="宋体" w:hAnsi="宋体" w:cs="宋体"/>
          <w:kern w:val="0"/>
          <w:sz w:val="24"/>
        </w:rPr>
      </w:pPr>
      <w:r>
        <w:rPr>
          <w:rFonts w:ascii="宋体" w:hAnsi="宋体" w:cs="宋体" w:hint="eastAsia"/>
          <w:kern w:val="0"/>
          <w:sz w:val="24"/>
        </w:rPr>
        <w:t>原告姓名：</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，性别：</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，民族：</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w:t>
      </w:r>
      <w:r>
        <w:rPr>
          <w:rFonts w:ascii="宋体" w:hAnsi="宋体" w:cs="宋体"/>
          <w:kern w:val="0"/>
          <w:sz w:val="24"/>
          <w:u w:val="single"/>
        </w:rPr>
        <w:t xml:space="preserve">    </w:t>
      </w:r>
      <w:r>
        <w:rPr>
          <w:rFonts w:ascii="宋体" w:hAnsi="宋体" w:cs="宋体" w:hint="eastAsia"/>
          <w:kern w:val="0"/>
          <w:sz w:val="24"/>
        </w:rPr>
        <w:t>年</w:t>
      </w:r>
      <w:r>
        <w:rPr>
          <w:rFonts w:ascii="宋体" w:hAnsi="宋体" w:cs="宋体"/>
          <w:kern w:val="0"/>
          <w:sz w:val="24"/>
          <w:u w:val="single"/>
        </w:rPr>
        <w:t xml:space="preserve">   </w:t>
      </w:r>
      <w:r>
        <w:rPr>
          <w:rFonts w:ascii="宋体" w:hAnsi="宋体" w:cs="宋体" w:hint="eastAsia"/>
          <w:kern w:val="0"/>
          <w:sz w:val="24"/>
        </w:rPr>
        <w:t>月</w:t>
      </w:r>
      <w:r>
        <w:rPr>
          <w:rFonts w:ascii="宋体" w:hAnsi="宋体" w:cs="宋体"/>
          <w:kern w:val="0"/>
          <w:sz w:val="24"/>
          <w:u w:val="single"/>
        </w:rPr>
        <w:t xml:space="preserve">     </w:t>
      </w:r>
      <w:r>
        <w:rPr>
          <w:rFonts w:ascii="宋体" w:hAnsi="宋体" w:cs="宋体" w:hint="eastAsia"/>
          <w:kern w:val="0"/>
          <w:sz w:val="24"/>
        </w:rPr>
        <w:t>日生，</w:t>
      </w:r>
    </w:p>
    <w:p w14:paraId="6A2EAB3E" w14:textId="77777777" w:rsidR="00B45332" w:rsidRDefault="00BF16B6">
      <w:pPr>
        <w:jc w:val="left"/>
        <w:rPr>
          <w:rFonts w:ascii="宋体" w:hAnsi="宋体" w:cs="宋体"/>
          <w:kern w:val="0"/>
          <w:sz w:val="24"/>
        </w:rPr>
      </w:pPr>
      <w:r>
        <w:rPr>
          <w:rFonts w:ascii="宋体" w:hAnsi="宋体" w:cs="宋体" w:hint="eastAsia"/>
          <w:kern w:val="0"/>
          <w:sz w:val="24"/>
        </w:rPr>
        <w:t>住址：</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u w:val="single"/>
        </w:rPr>
        <w:t xml:space="preserve"> </w:t>
      </w:r>
    </w:p>
    <w:p w14:paraId="1B6C5B0B" w14:textId="77777777" w:rsidR="00B45332" w:rsidRDefault="00B45332">
      <w:pPr>
        <w:jc w:val="left"/>
        <w:rPr>
          <w:rFonts w:ascii="宋体" w:hAnsi="宋体" w:cs="宋体"/>
          <w:kern w:val="0"/>
          <w:sz w:val="24"/>
          <w:u w:val="single"/>
        </w:rPr>
      </w:pPr>
    </w:p>
    <w:p w14:paraId="26ED6F98" w14:textId="77777777" w:rsidR="00B45332" w:rsidRDefault="00B45332">
      <w:pPr>
        <w:jc w:val="left"/>
        <w:rPr>
          <w:rFonts w:ascii="宋体" w:hAnsi="宋体" w:cs="宋体"/>
          <w:kern w:val="0"/>
          <w:sz w:val="24"/>
          <w:u w:val="single"/>
        </w:rPr>
      </w:pPr>
    </w:p>
    <w:p w14:paraId="7DDECF57" w14:textId="77777777" w:rsidR="00B45332" w:rsidRDefault="00B45332">
      <w:pPr>
        <w:rPr>
          <w:rFonts w:ascii="宋体" w:hAnsi="宋体"/>
          <w:sz w:val="24"/>
          <w:szCs w:val="28"/>
        </w:rPr>
      </w:pPr>
    </w:p>
    <w:p w14:paraId="67C5347D" w14:textId="77777777" w:rsidR="00B45332" w:rsidRDefault="00BF16B6">
      <w:pPr>
        <w:rPr>
          <w:rFonts w:ascii="宋体" w:hAnsi="宋体"/>
          <w:sz w:val="24"/>
          <w:szCs w:val="28"/>
          <w:lang w:val="zh-CN"/>
        </w:rPr>
      </w:pPr>
      <w:r>
        <w:rPr>
          <w:rFonts w:ascii="宋体" w:hAnsi="宋体" w:hint="eastAsia"/>
          <w:sz w:val="24"/>
          <w:szCs w:val="28"/>
          <w:lang w:val="zh-CN"/>
        </w:rPr>
        <w:t>被告：</w:t>
      </w:r>
      <w:r>
        <w:rPr>
          <w:rFonts w:ascii="宋体" w:hAnsi="宋体" w:hint="eastAsia"/>
          <w:sz w:val="24"/>
          <w:szCs w:val="28"/>
        </w:rPr>
        <w:t>湖北凯乐科技股份有限公司</w:t>
      </w:r>
      <w:r>
        <w:rPr>
          <w:rFonts w:ascii="宋体" w:hAnsi="宋体" w:hint="eastAsia"/>
          <w:sz w:val="24"/>
          <w:szCs w:val="28"/>
          <w:lang w:val="zh-CN"/>
        </w:rPr>
        <w:t xml:space="preserve">                             </w:t>
      </w:r>
    </w:p>
    <w:p w14:paraId="137B913B" w14:textId="1C286D1C" w:rsidR="00B45332" w:rsidRDefault="00BF16B6">
      <w:pPr>
        <w:rPr>
          <w:rFonts w:ascii="宋体" w:hAnsi="宋体"/>
          <w:sz w:val="24"/>
          <w:szCs w:val="28"/>
          <w:lang w:val="zh-CN"/>
        </w:rPr>
      </w:pPr>
      <w:r>
        <w:rPr>
          <w:rFonts w:ascii="宋体" w:hAnsi="宋体" w:hint="eastAsia"/>
          <w:sz w:val="24"/>
          <w:szCs w:val="28"/>
          <w:lang w:val="zh-CN"/>
        </w:rPr>
        <w:t xml:space="preserve">法定代表人：         </w:t>
      </w:r>
      <w:r>
        <w:rPr>
          <w:rFonts w:ascii="宋体" w:hAnsi="宋体" w:hint="eastAsia"/>
          <w:sz w:val="24"/>
          <w:szCs w:val="28"/>
        </w:rPr>
        <w:t xml:space="preserve">      </w:t>
      </w:r>
      <w:r>
        <w:rPr>
          <w:rFonts w:ascii="宋体" w:hAnsi="宋体" w:hint="eastAsia"/>
          <w:sz w:val="24"/>
          <w:szCs w:val="28"/>
          <w:lang w:val="zh-CN"/>
        </w:rPr>
        <w:t xml:space="preserve">         </w:t>
      </w:r>
      <w:r>
        <w:rPr>
          <w:rFonts w:ascii="宋体" w:hAnsi="宋体" w:hint="eastAsia"/>
          <w:sz w:val="24"/>
          <w:szCs w:val="28"/>
        </w:rPr>
        <w:t xml:space="preserve"> </w:t>
      </w:r>
      <w:r>
        <w:rPr>
          <w:rFonts w:ascii="宋体" w:hAnsi="宋体" w:hint="eastAsia"/>
          <w:sz w:val="24"/>
          <w:szCs w:val="28"/>
          <w:lang w:val="zh-CN"/>
        </w:rPr>
        <w:t xml:space="preserve"> 职务:董事长       </w:t>
      </w:r>
    </w:p>
    <w:p w14:paraId="067F348B" w14:textId="77777777" w:rsidR="00B45332" w:rsidRDefault="00BF16B6">
      <w:pPr>
        <w:rPr>
          <w:rFonts w:ascii="宋体" w:hAnsi="宋体"/>
          <w:sz w:val="24"/>
          <w:szCs w:val="28"/>
          <w:lang w:val="zh-CN"/>
        </w:rPr>
      </w:pPr>
      <w:r>
        <w:rPr>
          <w:rFonts w:ascii="宋体" w:hAnsi="宋体" w:hint="eastAsia"/>
          <w:sz w:val="24"/>
          <w:szCs w:val="28"/>
          <w:lang w:val="zh-CN"/>
        </w:rPr>
        <w:t>住所:公安县斗湖堤镇城关</w:t>
      </w:r>
    </w:p>
    <w:p w14:paraId="590F5D23" w14:textId="77777777" w:rsidR="00B45332" w:rsidRDefault="00B45332">
      <w:pPr>
        <w:rPr>
          <w:rFonts w:ascii="宋体" w:hAnsi="宋体"/>
          <w:sz w:val="24"/>
          <w:szCs w:val="28"/>
          <w:lang w:val="zh-CN"/>
        </w:rPr>
      </w:pPr>
    </w:p>
    <w:p w14:paraId="3D74DABC" w14:textId="77777777" w:rsidR="00B45332" w:rsidRDefault="00B45332">
      <w:pPr>
        <w:rPr>
          <w:rFonts w:ascii="宋体" w:hAnsi="宋体"/>
          <w:sz w:val="24"/>
        </w:rPr>
      </w:pPr>
    </w:p>
    <w:p w14:paraId="46F84207" w14:textId="77777777" w:rsidR="00B45332" w:rsidRDefault="00B45332">
      <w:pPr>
        <w:rPr>
          <w:rFonts w:ascii="宋体" w:hAnsi="宋体"/>
          <w:sz w:val="24"/>
        </w:rPr>
      </w:pPr>
    </w:p>
    <w:p w14:paraId="3D09D751" w14:textId="77777777" w:rsidR="00B45332" w:rsidRDefault="00BF16B6">
      <w:pPr>
        <w:rPr>
          <w:rFonts w:ascii="宋体" w:hAnsi="宋体"/>
          <w:b/>
          <w:bCs/>
          <w:sz w:val="24"/>
        </w:rPr>
      </w:pPr>
      <w:r>
        <w:rPr>
          <w:rFonts w:ascii="宋体" w:hAnsi="宋体" w:hint="eastAsia"/>
          <w:b/>
          <w:bCs/>
          <w:sz w:val="24"/>
        </w:rPr>
        <w:t>诉讼请求：</w:t>
      </w:r>
    </w:p>
    <w:p w14:paraId="3D9610EC" w14:textId="77777777" w:rsidR="00B45332" w:rsidRDefault="00B45332">
      <w:pPr>
        <w:rPr>
          <w:rFonts w:ascii="宋体" w:hAnsi="宋体"/>
          <w:sz w:val="24"/>
        </w:rPr>
      </w:pPr>
    </w:p>
    <w:p w14:paraId="4114070D" w14:textId="77777777" w:rsidR="00B45332" w:rsidRDefault="00BF16B6">
      <w:pPr>
        <w:rPr>
          <w:rFonts w:ascii="宋体" w:hAnsi="宋体"/>
          <w:sz w:val="24"/>
        </w:rPr>
      </w:pPr>
      <w:r>
        <w:rPr>
          <w:rFonts w:ascii="宋体" w:hAnsi="宋体" w:hint="eastAsia"/>
          <w:sz w:val="24"/>
        </w:rPr>
        <w:t>请求判令被告连带向原告赔偿人民币             元；</w:t>
      </w:r>
    </w:p>
    <w:p w14:paraId="385F44FB" w14:textId="77777777" w:rsidR="00B45332" w:rsidRDefault="00B45332">
      <w:pPr>
        <w:rPr>
          <w:rFonts w:ascii="宋体" w:hAnsi="宋体"/>
          <w:sz w:val="24"/>
        </w:rPr>
      </w:pPr>
    </w:p>
    <w:p w14:paraId="39E6210F" w14:textId="77777777" w:rsidR="00B45332" w:rsidRDefault="00B45332">
      <w:pPr>
        <w:rPr>
          <w:rFonts w:ascii="宋体" w:hAnsi="宋体"/>
          <w:sz w:val="24"/>
        </w:rPr>
      </w:pPr>
    </w:p>
    <w:p w14:paraId="4C8F080D" w14:textId="77777777" w:rsidR="00B45332" w:rsidRDefault="00BF16B6">
      <w:pPr>
        <w:rPr>
          <w:rFonts w:ascii="宋体" w:hAnsi="宋体"/>
          <w:b/>
          <w:bCs/>
          <w:sz w:val="24"/>
        </w:rPr>
      </w:pPr>
      <w:r>
        <w:rPr>
          <w:rFonts w:ascii="宋体" w:hAnsi="宋体" w:hint="eastAsia"/>
          <w:b/>
          <w:bCs/>
          <w:sz w:val="24"/>
        </w:rPr>
        <w:t>事实与理由：</w:t>
      </w:r>
    </w:p>
    <w:p w14:paraId="2634BF21" w14:textId="77777777" w:rsidR="00B45332" w:rsidRDefault="00B45332">
      <w:pPr>
        <w:ind w:firstLineChars="200" w:firstLine="480"/>
        <w:rPr>
          <w:rFonts w:ascii="宋体" w:hAnsi="宋体"/>
          <w:sz w:val="24"/>
        </w:rPr>
      </w:pPr>
    </w:p>
    <w:p w14:paraId="509517C0" w14:textId="77777777" w:rsidR="00B45332" w:rsidRDefault="00BF16B6">
      <w:pPr>
        <w:ind w:firstLineChars="200" w:firstLine="480"/>
        <w:rPr>
          <w:rFonts w:ascii="宋体" w:hAnsi="宋体"/>
          <w:sz w:val="24"/>
          <w:szCs w:val="28"/>
        </w:rPr>
      </w:pPr>
      <w:r>
        <w:rPr>
          <w:rFonts w:ascii="宋体" w:hAnsi="宋体" w:hint="eastAsia"/>
          <w:sz w:val="24"/>
          <w:szCs w:val="28"/>
        </w:rPr>
        <w:t>原告因被告信息披露违法违规行为受到投资损失，原告购买股票的时间在被告</w:t>
      </w:r>
      <w:r>
        <w:rPr>
          <w:rFonts w:ascii="宋体" w:hAnsi="宋体"/>
          <w:sz w:val="24"/>
          <w:szCs w:val="28"/>
        </w:rPr>
        <w:t>虚假陈述实施日以后，至揭露日之前</w:t>
      </w:r>
      <w:r>
        <w:rPr>
          <w:rFonts w:ascii="宋体" w:hAnsi="宋体" w:hint="eastAsia"/>
          <w:sz w:val="24"/>
          <w:szCs w:val="28"/>
        </w:rPr>
        <w:t>。依据《证券法》、《</w:t>
      </w:r>
      <w:r>
        <w:rPr>
          <w:rFonts w:ascii="宋体" w:hAnsi="宋体"/>
          <w:sz w:val="24"/>
          <w:szCs w:val="28"/>
        </w:rPr>
        <w:t>最高人民法院关于审理证券市场因虚假陈述引发的民事赔偿案件的若干规定</w:t>
      </w:r>
      <w:r>
        <w:rPr>
          <w:rFonts w:ascii="宋体" w:hAnsi="宋体" w:hint="eastAsia"/>
          <w:sz w:val="24"/>
          <w:szCs w:val="28"/>
        </w:rPr>
        <w:t>》、《</w:t>
      </w:r>
      <w:r>
        <w:rPr>
          <w:rFonts w:ascii="宋体" w:hAnsi="宋体"/>
          <w:sz w:val="24"/>
          <w:szCs w:val="28"/>
        </w:rPr>
        <w:t>最高人民法院关于证券纠纷代表人诉讼若干问题的规定</w:t>
      </w:r>
      <w:r>
        <w:rPr>
          <w:rFonts w:ascii="宋体" w:hAnsi="宋体" w:hint="eastAsia"/>
          <w:sz w:val="24"/>
          <w:szCs w:val="28"/>
        </w:rPr>
        <w:t>》等法律司法解释的规定，符合法定损失的因果关系。为了维护原告的合法权益，向贵院依法提起诉讼，请贵院依法保护投资者的合法权益，支持原告的诉讼请求。</w:t>
      </w:r>
    </w:p>
    <w:p w14:paraId="02BCF486" w14:textId="77777777" w:rsidR="00B45332" w:rsidRDefault="00B45332">
      <w:pPr>
        <w:ind w:firstLineChars="200" w:firstLine="480"/>
        <w:rPr>
          <w:rFonts w:ascii="宋体" w:hAnsi="宋体"/>
          <w:sz w:val="24"/>
        </w:rPr>
      </w:pPr>
    </w:p>
    <w:p w14:paraId="25FD6F01" w14:textId="77777777" w:rsidR="00B45332" w:rsidRDefault="00BF16B6">
      <w:pPr>
        <w:pStyle w:val="a3"/>
        <w:ind w:firstLineChars="200" w:firstLine="480"/>
        <w:rPr>
          <w:rFonts w:ascii="宋体" w:hAnsi="宋体"/>
          <w:sz w:val="24"/>
        </w:rPr>
      </w:pPr>
      <w:r>
        <w:rPr>
          <w:rFonts w:ascii="宋体" w:hAnsi="宋体" w:hint="eastAsia"/>
          <w:sz w:val="24"/>
        </w:rPr>
        <w:t>此致</w:t>
      </w:r>
    </w:p>
    <w:p w14:paraId="0698474B" w14:textId="77777777" w:rsidR="00B45332" w:rsidRDefault="00B45332">
      <w:pPr>
        <w:pStyle w:val="a5"/>
        <w:ind w:leftChars="47" w:left="99"/>
        <w:rPr>
          <w:rFonts w:ascii="宋体" w:hAnsi="宋体"/>
          <w:b/>
          <w:bCs/>
          <w:sz w:val="24"/>
        </w:rPr>
      </w:pPr>
    </w:p>
    <w:p w14:paraId="1AF3CF21" w14:textId="77777777" w:rsidR="00B45332" w:rsidRDefault="00BF16B6">
      <w:pPr>
        <w:pStyle w:val="a5"/>
        <w:ind w:leftChars="47" w:left="99"/>
        <w:rPr>
          <w:rFonts w:ascii="宋体" w:hAnsi="宋体"/>
          <w:b/>
          <w:bCs/>
          <w:sz w:val="24"/>
        </w:rPr>
      </w:pPr>
      <w:r>
        <w:rPr>
          <w:rFonts w:ascii="宋体" w:hAnsi="宋体" w:hint="eastAsia"/>
          <w:b/>
          <w:bCs/>
          <w:sz w:val="24"/>
        </w:rPr>
        <w:t xml:space="preserve"> </w:t>
      </w:r>
    </w:p>
    <w:p w14:paraId="165DF863" w14:textId="77777777" w:rsidR="00B45332" w:rsidRDefault="00B45332">
      <w:pPr>
        <w:pStyle w:val="a5"/>
        <w:ind w:leftChars="47" w:left="99"/>
        <w:rPr>
          <w:rFonts w:ascii="宋体" w:hAnsi="宋体"/>
          <w:b/>
          <w:bCs/>
          <w:sz w:val="24"/>
        </w:rPr>
      </w:pPr>
    </w:p>
    <w:p w14:paraId="2E0EA7D0" w14:textId="77777777" w:rsidR="00B45332" w:rsidRDefault="00BF16B6">
      <w:pPr>
        <w:pStyle w:val="a5"/>
        <w:ind w:leftChars="47" w:left="99"/>
        <w:jc w:val="center"/>
        <w:rPr>
          <w:rFonts w:ascii="宋体" w:hAnsi="宋体"/>
          <w:sz w:val="24"/>
        </w:rPr>
      </w:pPr>
      <w:r>
        <w:rPr>
          <w:rFonts w:ascii="宋体" w:hAnsi="宋体" w:hint="eastAsia"/>
          <w:b/>
          <w:bCs/>
          <w:sz w:val="24"/>
        </w:rPr>
        <w:t xml:space="preserve">          具状人（原告签名）：</w:t>
      </w:r>
      <w:r>
        <w:rPr>
          <w:rFonts w:ascii="宋体" w:hAnsi="宋体" w:hint="eastAsia"/>
          <w:b/>
          <w:bCs/>
          <w:sz w:val="24"/>
          <w:u w:val="single"/>
        </w:rPr>
        <w:t xml:space="preserve">                  </w:t>
      </w:r>
    </w:p>
    <w:p w14:paraId="034892BC" w14:textId="77777777" w:rsidR="00B45332" w:rsidRDefault="00BF16B6">
      <w:pPr>
        <w:rPr>
          <w:rFonts w:ascii="宋体" w:hAnsi="宋体"/>
          <w:sz w:val="24"/>
        </w:rPr>
      </w:pPr>
      <w:r>
        <w:rPr>
          <w:rFonts w:ascii="宋体" w:hAnsi="宋体" w:hint="eastAsia"/>
          <w:sz w:val="24"/>
        </w:rPr>
        <w:t xml:space="preserve"> </w:t>
      </w:r>
    </w:p>
    <w:p w14:paraId="1231E44E" w14:textId="77777777" w:rsidR="00B45332" w:rsidRDefault="00B45332">
      <w:pPr>
        <w:rPr>
          <w:rFonts w:ascii="宋体" w:hAnsi="宋体"/>
          <w:sz w:val="24"/>
        </w:rPr>
      </w:pPr>
    </w:p>
    <w:p w14:paraId="1F104C0C" w14:textId="77777777" w:rsidR="00B45332" w:rsidRDefault="00B45332">
      <w:pPr>
        <w:rPr>
          <w:rFonts w:ascii="宋体" w:hAnsi="宋体"/>
          <w:sz w:val="24"/>
        </w:rPr>
      </w:pPr>
    </w:p>
    <w:p w14:paraId="4F422C52" w14:textId="77777777" w:rsidR="00B45332" w:rsidRDefault="00B45332">
      <w:pPr>
        <w:rPr>
          <w:rFonts w:ascii="宋体" w:hAnsi="宋体"/>
          <w:sz w:val="24"/>
        </w:rPr>
      </w:pPr>
    </w:p>
    <w:p w14:paraId="38AB15F7" w14:textId="77777777" w:rsidR="00B45332" w:rsidRDefault="00B45332">
      <w:pPr>
        <w:rPr>
          <w:rFonts w:ascii="宋体" w:hAnsi="宋体"/>
          <w:sz w:val="24"/>
        </w:rPr>
      </w:pPr>
    </w:p>
    <w:p w14:paraId="167665D9" w14:textId="77777777" w:rsidR="00B45332" w:rsidRDefault="00B45332">
      <w:pPr>
        <w:rPr>
          <w:rFonts w:ascii="宋体" w:hAnsi="宋体"/>
          <w:sz w:val="24"/>
        </w:rPr>
      </w:pPr>
    </w:p>
    <w:p w14:paraId="572DE363" w14:textId="77777777" w:rsidR="00B45332" w:rsidRDefault="00B45332">
      <w:pPr>
        <w:rPr>
          <w:rFonts w:ascii="宋体" w:hAnsi="宋体"/>
          <w:sz w:val="24"/>
        </w:rPr>
      </w:pPr>
    </w:p>
    <w:p w14:paraId="16793797" w14:textId="77777777" w:rsidR="00B45332" w:rsidRDefault="00B45332">
      <w:pPr>
        <w:ind w:firstLineChars="200" w:firstLine="480"/>
        <w:rPr>
          <w:rFonts w:ascii="宋体" w:hAnsi="宋体"/>
          <w:sz w:val="24"/>
        </w:rPr>
      </w:pPr>
    </w:p>
    <w:p w14:paraId="4356618A" w14:textId="77777777" w:rsidR="00B45332" w:rsidRDefault="00B45332">
      <w:pPr>
        <w:rPr>
          <w:rFonts w:ascii="宋体" w:hAnsi="宋体" w:cs="宋体"/>
          <w:b/>
          <w:bCs/>
          <w:sz w:val="36"/>
          <w:szCs w:val="36"/>
        </w:rPr>
      </w:pPr>
    </w:p>
    <w:p w14:paraId="63E8C21F" w14:textId="77777777" w:rsidR="00B45332" w:rsidRDefault="00BF16B6">
      <w:pPr>
        <w:spacing w:line="360" w:lineRule="auto"/>
        <w:jc w:val="center"/>
        <w:rPr>
          <w:rFonts w:ascii="宋体" w:hAnsi="宋体" w:cs="宋体"/>
          <w:b/>
          <w:sz w:val="36"/>
          <w:szCs w:val="36"/>
        </w:rPr>
      </w:pPr>
      <w:r>
        <w:rPr>
          <w:rFonts w:ascii="宋体" w:hAnsi="宋体" w:cs="宋体" w:hint="eastAsia"/>
          <w:b/>
          <w:sz w:val="36"/>
          <w:szCs w:val="36"/>
        </w:rPr>
        <w:lastRenderedPageBreak/>
        <w:t>委</w:t>
      </w:r>
      <w:r>
        <w:rPr>
          <w:rFonts w:ascii="宋体" w:hAnsi="宋体" w:cs="宋体" w:hint="eastAsia"/>
          <w:b/>
          <w:sz w:val="36"/>
          <w:szCs w:val="36"/>
        </w:rPr>
        <w:tab/>
      </w:r>
      <w:r>
        <w:rPr>
          <w:rFonts w:ascii="宋体" w:hAnsi="宋体" w:cs="宋体" w:hint="eastAsia"/>
          <w:b/>
          <w:sz w:val="36"/>
          <w:szCs w:val="36"/>
        </w:rPr>
        <w:tab/>
        <w:t>托</w:t>
      </w:r>
      <w:r>
        <w:rPr>
          <w:rFonts w:ascii="宋体" w:hAnsi="宋体" w:cs="宋体" w:hint="eastAsia"/>
          <w:b/>
          <w:sz w:val="36"/>
          <w:szCs w:val="36"/>
        </w:rPr>
        <w:tab/>
      </w:r>
      <w:r>
        <w:rPr>
          <w:rFonts w:ascii="宋体" w:hAnsi="宋体" w:cs="宋体" w:hint="eastAsia"/>
          <w:b/>
          <w:sz w:val="36"/>
          <w:szCs w:val="36"/>
        </w:rPr>
        <w:tab/>
        <w:t>书</w:t>
      </w:r>
    </w:p>
    <w:p w14:paraId="736C1B0A" w14:textId="77777777" w:rsidR="00B45332" w:rsidRDefault="00B45332">
      <w:pPr>
        <w:spacing w:line="360" w:lineRule="auto"/>
        <w:ind w:firstLineChars="200" w:firstLine="480"/>
        <w:rPr>
          <w:rFonts w:ascii="宋体" w:hAnsi="宋体"/>
          <w:sz w:val="24"/>
          <w:szCs w:val="28"/>
        </w:rPr>
      </w:pPr>
    </w:p>
    <w:p w14:paraId="15565189" w14:textId="77777777" w:rsidR="00B45332" w:rsidRDefault="00BF16B6">
      <w:pPr>
        <w:spacing w:line="360" w:lineRule="auto"/>
        <w:ind w:firstLineChars="225" w:firstLine="540"/>
        <w:rPr>
          <w:rFonts w:ascii="宋体" w:hAnsi="宋体"/>
          <w:sz w:val="24"/>
          <w:szCs w:val="28"/>
        </w:rPr>
      </w:pPr>
      <w:r>
        <w:rPr>
          <w:rFonts w:ascii="宋体" w:hAnsi="宋体" w:hint="eastAsia"/>
          <w:sz w:val="24"/>
          <w:szCs w:val="28"/>
        </w:rPr>
        <w:t>兹委托上海市东方剑桥律师事务所娄霄云、吴立骏律师；</w:t>
      </w:r>
    </w:p>
    <w:p w14:paraId="2B82B4D6" w14:textId="77777777" w:rsidR="00B45332" w:rsidRDefault="00B45332">
      <w:pPr>
        <w:spacing w:line="360" w:lineRule="auto"/>
        <w:ind w:firstLine="480"/>
        <w:rPr>
          <w:rFonts w:ascii="宋体" w:hAnsi="宋体"/>
          <w:sz w:val="24"/>
          <w:szCs w:val="28"/>
        </w:rPr>
      </w:pPr>
    </w:p>
    <w:p w14:paraId="506034D5" w14:textId="77777777" w:rsidR="00B45332" w:rsidRDefault="00BF16B6">
      <w:pPr>
        <w:spacing w:line="360" w:lineRule="auto"/>
        <w:ind w:firstLineChars="225" w:firstLine="540"/>
        <w:rPr>
          <w:rFonts w:ascii="宋体" w:hAnsi="宋体"/>
          <w:sz w:val="24"/>
          <w:szCs w:val="28"/>
        </w:rPr>
      </w:pPr>
      <w:r>
        <w:rPr>
          <w:rFonts w:ascii="宋体" w:hAnsi="宋体" w:hint="eastAsia"/>
          <w:sz w:val="24"/>
          <w:szCs w:val="28"/>
        </w:rPr>
        <w:t>为本委托人与湖北凯乐科技股份有限公司的证券虚假陈述责任纠纷一案中的委托代理人。</w:t>
      </w:r>
    </w:p>
    <w:p w14:paraId="15D7A6F9" w14:textId="77777777" w:rsidR="00B45332" w:rsidRDefault="00B45332">
      <w:pPr>
        <w:spacing w:line="360" w:lineRule="auto"/>
        <w:ind w:firstLine="480"/>
        <w:rPr>
          <w:rFonts w:ascii="宋体" w:hAnsi="宋体"/>
          <w:sz w:val="24"/>
          <w:szCs w:val="28"/>
        </w:rPr>
      </w:pPr>
    </w:p>
    <w:p w14:paraId="0D2D5EE6" w14:textId="77777777" w:rsidR="00B45332" w:rsidRDefault="00BF16B6">
      <w:pPr>
        <w:spacing w:line="360" w:lineRule="auto"/>
        <w:ind w:firstLineChars="225" w:firstLine="540"/>
        <w:rPr>
          <w:rFonts w:ascii="宋体" w:hAnsi="宋体"/>
          <w:sz w:val="24"/>
          <w:szCs w:val="28"/>
        </w:rPr>
      </w:pPr>
      <w:r>
        <w:rPr>
          <w:rFonts w:ascii="宋体" w:hAnsi="宋体" w:hint="eastAsia"/>
          <w:sz w:val="24"/>
          <w:szCs w:val="28"/>
        </w:rPr>
        <w:t>委托代理权限：特别授权（全权委托）</w:t>
      </w:r>
    </w:p>
    <w:p w14:paraId="209E5920" w14:textId="77777777" w:rsidR="00B45332" w:rsidRDefault="00BF16B6">
      <w:pPr>
        <w:spacing w:line="360" w:lineRule="auto"/>
        <w:ind w:firstLineChars="225" w:firstLine="540"/>
        <w:rPr>
          <w:rFonts w:ascii="宋体" w:hAnsi="宋体"/>
          <w:sz w:val="24"/>
          <w:szCs w:val="28"/>
        </w:rPr>
      </w:pPr>
      <w:r>
        <w:rPr>
          <w:rFonts w:ascii="宋体" w:hAnsi="宋体" w:hint="eastAsia"/>
          <w:sz w:val="24"/>
          <w:szCs w:val="28"/>
        </w:rPr>
        <w:t>代为起诉、上诉、再审、调解和解、撤诉；代为调查取证；代为立案；代为出庭；代为承认、确认、变更诉讼请求；代为追加被告；代为申请执行；代为执行调解和解；代为签收法律文书；代为申请财产保全、担保，撤销；代为接收全部款项包括诉讼赔款或调解和解款项或执行款等；代为接收诉讼费用。代为提起、申请、要求被告赔偿和要求履行义务，签发律师函。代为推选诉讼代表人、委托人愿意成为诉讼代表人或受托代理律师成为诉讼代表人的代理人出庭。</w:t>
      </w:r>
    </w:p>
    <w:p w14:paraId="75CDE39C" w14:textId="77777777" w:rsidR="00B45332" w:rsidRDefault="00BF16B6">
      <w:pPr>
        <w:spacing w:line="360" w:lineRule="auto"/>
        <w:rPr>
          <w:rFonts w:ascii="宋体" w:hAnsi="宋体"/>
          <w:sz w:val="24"/>
          <w:szCs w:val="28"/>
        </w:rPr>
      </w:pPr>
      <w:r>
        <w:rPr>
          <w:rFonts w:ascii="宋体" w:hAnsi="宋体" w:hint="eastAsia"/>
          <w:sz w:val="24"/>
          <w:szCs w:val="28"/>
        </w:rPr>
        <w:t xml:space="preserve">    代理人在办理上述事宜中所签署的一切有关文件，委托人予以承认。</w:t>
      </w:r>
    </w:p>
    <w:p w14:paraId="76A1C058" w14:textId="77777777" w:rsidR="00B45332" w:rsidRDefault="00BF16B6">
      <w:pPr>
        <w:spacing w:line="360" w:lineRule="auto"/>
        <w:ind w:firstLineChars="200" w:firstLine="480"/>
        <w:rPr>
          <w:rFonts w:ascii="宋体" w:hAnsi="宋体"/>
          <w:sz w:val="24"/>
          <w:szCs w:val="28"/>
        </w:rPr>
      </w:pPr>
      <w:r>
        <w:rPr>
          <w:rFonts w:ascii="宋体" w:hAnsi="宋体" w:hint="eastAsia"/>
          <w:sz w:val="24"/>
          <w:szCs w:val="28"/>
        </w:rPr>
        <w:t>委托期限：至上述委托事项办理终结为止。</w:t>
      </w:r>
    </w:p>
    <w:p w14:paraId="365CE6BB" w14:textId="77777777" w:rsidR="00B45332" w:rsidRDefault="00B45332">
      <w:pPr>
        <w:spacing w:line="360" w:lineRule="auto"/>
        <w:ind w:leftChars="1000" w:left="2100" w:firstLineChars="700" w:firstLine="1687"/>
        <w:rPr>
          <w:rFonts w:ascii="宋体" w:hAnsi="宋体"/>
          <w:b/>
          <w:bCs/>
          <w:sz w:val="24"/>
          <w:szCs w:val="28"/>
        </w:rPr>
      </w:pPr>
    </w:p>
    <w:p w14:paraId="250C6A07" w14:textId="77777777" w:rsidR="00B45332" w:rsidRDefault="00BF16B6">
      <w:pPr>
        <w:spacing w:line="360" w:lineRule="auto"/>
        <w:rPr>
          <w:rFonts w:ascii="宋体" w:hAnsi="宋体"/>
          <w:b/>
          <w:bCs/>
          <w:sz w:val="24"/>
          <w:szCs w:val="28"/>
        </w:rPr>
      </w:pPr>
      <w:r>
        <w:rPr>
          <w:rFonts w:ascii="宋体" w:hAnsi="宋体" w:hint="eastAsia"/>
          <w:b/>
          <w:bCs/>
          <w:sz w:val="24"/>
          <w:szCs w:val="28"/>
        </w:rPr>
        <w:t xml:space="preserve">                              </w:t>
      </w:r>
    </w:p>
    <w:p w14:paraId="684C5D11" w14:textId="77777777" w:rsidR="00B45332" w:rsidRDefault="00BF16B6">
      <w:pPr>
        <w:spacing w:line="360" w:lineRule="auto"/>
        <w:ind w:firstLineChars="1700" w:firstLine="4096"/>
        <w:rPr>
          <w:rFonts w:ascii="宋体" w:hAnsi="宋体"/>
          <w:b/>
          <w:bCs/>
          <w:sz w:val="24"/>
          <w:szCs w:val="28"/>
        </w:rPr>
      </w:pPr>
      <w:r>
        <w:rPr>
          <w:rFonts w:ascii="宋体" w:hAnsi="宋体" w:hint="eastAsia"/>
          <w:b/>
          <w:bCs/>
          <w:sz w:val="24"/>
          <w:szCs w:val="28"/>
        </w:rPr>
        <w:t>委托人（签字）：</w:t>
      </w:r>
      <w:r>
        <w:rPr>
          <w:rFonts w:ascii="宋体" w:hAnsi="宋体" w:hint="eastAsia"/>
          <w:b/>
          <w:bCs/>
          <w:sz w:val="24"/>
          <w:szCs w:val="28"/>
          <w:u w:val="single"/>
        </w:rPr>
        <w:t xml:space="preserve">                </w:t>
      </w:r>
    </w:p>
    <w:p w14:paraId="549B3CCD" w14:textId="77777777" w:rsidR="00B45332" w:rsidRDefault="00B45332">
      <w:pPr>
        <w:rPr>
          <w:rFonts w:ascii="宋体" w:hAnsi="宋体"/>
          <w:b/>
          <w:bCs/>
          <w:sz w:val="28"/>
          <w:szCs w:val="28"/>
        </w:rPr>
      </w:pPr>
    </w:p>
    <w:p w14:paraId="62786654" w14:textId="77777777" w:rsidR="00B45332" w:rsidRDefault="00B45332">
      <w:pPr>
        <w:rPr>
          <w:rFonts w:ascii="宋体" w:hAnsi="宋体"/>
          <w:b/>
          <w:bCs/>
          <w:sz w:val="28"/>
          <w:szCs w:val="28"/>
        </w:rPr>
      </w:pPr>
    </w:p>
    <w:p w14:paraId="3FFA86E6" w14:textId="77777777" w:rsidR="00B45332" w:rsidRDefault="00B45332">
      <w:pPr>
        <w:rPr>
          <w:rFonts w:ascii="宋体" w:hAnsi="宋体"/>
          <w:b/>
          <w:bCs/>
          <w:sz w:val="28"/>
          <w:szCs w:val="28"/>
        </w:rPr>
      </w:pPr>
    </w:p>
    <w:p w14:paraId="0915EBFE" w14:textId="77777777" w:rsidR="00B45332" w:rsidRDefault="00B45332">
      <w:pPr>
        <w:rPr>
          <w:rFonts w:ascii="宋体" w:hAnsi="宋体"/>
          <w:b/>
          <w:bCs/>
          <w:sz w:val="28"/>
          <w:szCs w:val="28"/>
        </w:rPr>
      </w:pPr>
    </w:p>
    <w:p w14:paraId="290B18DC" w14:textId="77777777" w:rsidR="00B45332" w:rsidRDefault="00B45332">
      <w:pPr>
        <w:pStyle w:val="ad"/>
        <w:jc w:val="center"/>
        <w:rPr>
          <w:b/>
          <w:bCs/>
          <w:sz w:val="36"/>
          <w:szCs w:val="36"/>
        </w:rPr>
      </w:pPr>
    </w:p>
    <w:p w14:paraId="29C5827F" w14:textId="77777777" w:rsidR="00B45332" w:rsidRDefault="00B45332">
      <w:pPr>
        <w:spacing w:line="360" w:lineRule="auto"/>
        <w:jc w:val="center"/>
        <w:rPr>
          <w:rFonts w:ascii="宋体" w:hAnsi="宋体" w:cs="宋体"/>
          <w:b/>
          <w:sz w:val="36"/>
          <w:szCs w:val="36"/>
        </w:rPr>
      </w:pPr>
    </w:p>
    <w:p w14:paraId="192BFC0F" w14:textId="77777777" w:rsidR="00B45332" w:rsidRDefault="00B45332">
      <w:pPr>
        <w:spacing w:line="360" w:lineRule="auto"/>
        <w:jc w:val="center"/>
        <w:rPr>
          <w:rFonts w:ascii="宋体" w:hAnsi="宋体" w:cs="宋体"/>
          <w:b/>
          <w:sz w:val="36"/>
          <w:szCs w:val="36"/>
        </w:rPr>
      </w:pPr>
    </w:p>
    <w:p w14:paraId="47718E96" w14:textId="77777777" w:rsidR="00B45332" w:rsidRDefault="00B45332">
      <w:pPr>
        <w:rPr>
          <w:rFonts w:ascii="宋体" w:hAnsi="宋体"/>
          <w:b/>
          <w:bCs/>
          <w:sz w:val="28"/>
          <w:szCs w:val="28"/>
        </w:rPr>
      </w:pPr>
    </w:p>
    <w:p w14:paraId="6A77E0BD" w14:textId="77777777" w:rsidR="00B45332" w:rsidRDefault="00BF16B6">
      <w:pPr>
        <w:spacing w:line="360" w:lineRule="auto"/>
        <w:jc w:val="center"/>
        <w:rPr>
          <w:rFonts w:ascii="宋体" w:hAnsi="宋体"/>
          <w:sz w:val="18"/>
          <w:szCs w:val="18"/>
        </w:rPr>
      </w:pPr>
      <w:r>
        <w:rPr>
          <w:rFonts w:ascii="黑体" w:eastAsia="黑体" w:hAnsi="黑体" w:hint="eastAsia"/>
          <w:b/>
          <w:sz w:val="32"/>
          <w:szCs w:val="32"/>
        </w:rPr>
        <w:t xml:space="preserve">    </w:t>
      </w:r>
      <w:r>
        <w:rPr>
          <w:rFonts w:ascii="宋体" w:hAnsi="宋体" w:cs="宋体" w:hint="eastAsia"/>
          <w:b/>
          <w:sz w:val="36"/>
          <w:szCs w:val="36"/>
        </w:rPr>
        <w:t>聘</w:t>
      </w:r>
      <w:r>
        <w:rPr>
          <w:rFonts w:ascii="宋体" w:hAnsi="宋体" w:cs="宋体" w:hint="eastAsia"/>
          <w:b/>
          <w:sz w:val="36"/>
          <w:szCs w:val="36"/>
        </w:rPr>
        <w:tab/>
        <w:t xml:space="preserve"> 请 </w:t>
      </w:r>
      <w:r>
        <w:rPr>
          <w:rFonts w:ascii="宋体" w:hAnsi="宋体" w:cs="宋体" w:hint="eastAsia"/>
          <w:b/>
          <w:sz w:val="36"/>
          <w:szCs w:val="36"/>
        </w:rPr>
        <w:tab/>
        <w:t>律</w:t>
      </w:r>
      <w:r>
        <w:rPr>
          <w:rFonts w:ascii="宋体" w:hAnsi="宋体" w:cs="宋体" w:hint="eastAsia"/>
          <w:b/>
          <w:sz w:val="36"/>
          <w:szCs w:val="36"/>
        </w:rPr>
        <w:tab/>
        <w:t xml:space="preserve"> 师 </w:t>
      </w:r>
      <w:r>
        <w:rPr>
          <w:rFonts w:ascii="宋体" w:hAnsi="宋体" w:cs="宋体" w:hint="eastAsia"/>
          <w:b/>
          <w:sz w:val="36"/>
          <w:szCs w:val="36"/>
        </w:rPr>
        <w:tab/>
        <w:t>合  同</w:t>
      </w:r>
      <w:r>
        <w:rPr>
          <w:rFonts w:ascii="宋体" w:hAnsi="宋体" w:cs="宋体" w:hint="eastAsia"/>
          <w:b/>
          <w:sz w:val="32"/>
          <w:szCs w:val="32"/>
        </w:rPr>
        <w:t xml:space="preserve">  </w:t>
      </w:r>
      <w:r>
        <w:rPr>
          <w:rFonts w:ascii="黑体" w:eastAsia="黑体" w:hAnsi="黑体" w:hint="eastAsia"/>
          <w:b/>
          <w:sz w:val="32"/>
          <w:szCs w:val="32"/>
        </w:rPr>
        <w:t xml:space="preserve">  </w:t>
      </w:r>
    </w:p>
    <w:p w14:paraId="13F5A11C" w14:textId="77777777" w:rsidR="00B45332" w:rsidRDefault="00BF16B6">
      <w:pPr>
        <w:spacing w:line="360" w:lineRule="auto"/>
        <w:rPr>
          <w:rFonts w:ascii="宋体" w:hAnsi="宋体"/>
          <w:szCs w:val="21"/>
        </w:rPr>
      </w:pPr>
      <w:r>
        <w:rPr>
          <w:rFonts w:ascii="宋体" w:hAnsi="宋体" w:hint="eastAsia"/>
          <w:szCs w:val="21"/>
        </w:rPr>
        <w:t xml:space="preserve">    原告（以下简称“甲方”）诉湖北凯乐科技股份有限公司等的证券虚假陈述责任纠纷一案，聘请上海市东方剑桥律师事务所（以下简称“乙方”）的律师代理，经双方协议，订立下列各条，以为共同遵照履行：</w:t>
      </w:r>
    </w:p>
    <w:p w14:paraId="5132589B" w14:textId="77777777" w:rsidR="00B45332" w:rsidRDefault="00BF16B6">
      <w:pPr>
        <w:numPr>
          <w:ilvl w:val="0"/>
          <w:numId w:val="2"/>
        </w:numPr>
        <w:spacing w:line="360" w:lineRule="auto"/>
        <w:ind w:left="0" w:firstLine="374"/>
        <w:rPr>
          <w:rFonts w:ascii="宋体" w:hAnsi="宋体"/>
          <w:szCs w:val="21"/>
        </w:rPr>
      </w:pPr>
      <w:r>
        <w:rPr>
          <w:rFonts w:ascii="宋体" w:hAnsi="宋体" w:hint="eastAsia"/>
          <w:szCs w:val="21"/>
        </w:rPr>
        <w:t>乙方接受甲方的委托，指派娄霄云、吴立骏律师（以下简称“律师</w:t>
      </w:r>
      <w:r>
        <w:rPr>
          <w:rFonts w:ascii="宋体" w:hAnsi="宋体"/>
          <w:szCs w:val="21"/>
        </w:rPr>
        <w:t>”</w:t>
      </w:r>
      <w:r>
        <w:rPr>
          <w:rFonts w:ascii="宋体" w:hAnsi="宋体" w:hint="eastAsia"/>
          <w:szCs w:val="21"/>
        </w:rPr>
        <w:t>）或该律所其他律师为甲方诉讼证券虚假陈述责任纠纷一案的全程代理人。</w:t>
      </w:r>
    </w:p>
    <w:p w14:paraId="137E1D4F" w14:textId="77777777" w:rsidR="00B45332" w:rsidRDefault="00BF16B6">
      <w:pPr>
        <w:numPr>
          <w:ilvl w:val="0"/>
          <w:numId w:val="2"/>
        </w:numPr>
        <w:spacing w:line="360" w:lineRule="auto"/>
        <w:ind w:left="0" w:firstLine="374"/>
        <w:rPr>
          <w:rFonts w:ascii="宋体" w:hAnsi="宋体"/>
          <w:szCs w:val="21"/>
        </w:rPr>
      </w:pPr>
      <w:r>
        <w:rPr>
          <w:rFonts w:ascii="宋体" w:hAnsi="宋体" w:hint="eastAsia"/>
          <w:szCs w:val="21"/>
        </w:rPr>
        <w:t>代理权限：特别授权；（详见委托书）。</w:t>
      </w:r>
    </w:p>
    <w:p w14:paraId="683721DC" w14:textId="77777777" w:rsidR="00B45332" w:rsidRDefault="00BF16B6">
      <w:pPr>
        <w:numPr>
          <w:ilvl w:val="0"/>
          <w:numId w:val="2"/>
        </w:numPr>
        <w:spacing w:line="360" w:lineRule="auto"/>
        <w:ind w:left="0" w:firstLine="374"/>
        <w:rPr>
          <w:rFonts w:ascii="宋体" w:hAnsi="宋体"/>
          <w:szCs w:val="21"/>
        </w:rPr>
      </w:pPr>
      <w:r>
        <w:rPr>
          <w:rFonts w:ascii="宋体" w:hAnsi="宋体" w:hint="eastAsia"/>
          <w:szCs w:val="21"/>
        </w:rPr>
        <w:t>甲方授权乙方，为了甲方能够早日和顺利获得赔偿，可以进行调解和解。</w:t>
      </w:r>
    </w:p>
    <w:p w14:paraId="261ADDAC" w14:textId="77777777" w:rsidR="00B45332" w:rsidRDefault="00BF16B6">
      <w:pPr>
        <w:numPr>
          <w:ilvl w:val="0"/>
          <w:numId w:val="2"/>
        </w:numPr>
        <w:spacing w:line="360" w:lineRule="auto"/>
        <w:ind w:left="0" w:firstLine="374"/>
        <w:rPr>
          <w:rFonts w:ascii="宋体" w:hAnsi="宋体"/>
          <w:szCs w:val="21"/>
        </w:rPr>
      </w:pPr>
      <w:r>
        <w:rPr>
          <w:rFonts w:ascii="宋体" w:hAnsi="宋体" w:hint="eastAsia"/>
          <w:szCs w:val="21"/>
        </w:rPr>
        <w:t>律师必须认真负责，依法维护甲方合法权益。乙方对甲方的信息具有保密的义务。</w:t>
      </w:r>
    </w:p>
    <w:p w14:paraId="6FB6E6C6" w14:textId="77777777" w:rsidR="00B45332" w:rsidRDefault="00BF16B6">
      <w:pPr>
        <w:numPr>
          <w:ilvl w:val="0"/>
          <w:numId w:val="2"/>
        </w:numPr>
        <w:spacing w:line="360" w:lineRule="auto"/>
        <w:ind w:left="0" w:firstLine="374"/>
        <w:rPr>
          <w:rFonts w:ascii="宋体" w:hAnsi="宋体"/>
          <w:szCs w:val="21"/>
        </w:rPr>
      </w:pPr>
      <w:r>
        <w:rPr>
          <w:rFonts w:ascii="宋体" w:hAnsi="宋体" w:hint="eastAsia"/>
          <w:szCs w:val="21"/>
        </w:rPr>
        <w:t>甲方必须真实地向承办律师提供有关本案证据。在本合同签署后，甲方和乙方不应随意解除本合同。甲方解除的，甲方应当向乙方支付本合同约定的律师费用和本案所有的其他支出。乙方解除的，乙方应当向甲方支付由此带来的实际损失。</w:t>
      </w:r>
    </w:p>
    <w:p w14:paraId="56C02B38" w14:textId="77777777" w:rsidR="00B45332" w:rsidRDefault="00BF16B6">
      <w:pPr>
        <w:numPr>
          <w:ilvl w:val="0"/>
          <w:numId w:val="2"/>
        </w:numPr>
        <w:spacing w:line="360" w:lineRule="auto"/>
        <w:ind w:left="0" w:firstLine="374"/>
        <w:rPr>
          <w:rFonts w:ascii="宋体" w:hAnsi="宋体"/>
          <w:szCs w:val="21"/>
        </w:rPr>
      </w:pPr>
      <w:r>
        <w:rPr>
          <w:rFonts w:ascii="宋体" w:hAnsi="宋体" w:hint="eastAsia"/>
          <w:szCs w:val="21"/>
        </w:rPr>
        <w:t>根据《律师服务收费管理办法》的规定，乙方接受甲方的委托，甲方向乙方支付律师费用的金额为本案实际得到赔款的15%，律师的交通费、通信费、食宿费等均由律师自己承担，法院的一审、二审、法院诉讼费、等均由律师或者律师事务所全部支付。若本案败诉没有获得赔偿，甲方无需支付乙方和律师任何费用。</w:t>
      </w:r>
    </w:p>
    <w:p w14:paraId="2546F5C3" w14:textId="77777777" w:rsidR="00B45332" w:rsidRDefault="00BF16B6">
      <w:pPr>
        <w:numPr>
          <w:ilvl w:val="0"/>
          <w:numId w:val="2"/>
        </w:numPr>
        <w:spacing w:line="360" w:lineRule="auto"/>
        <w:ind w:left="0" w:firstLine="374"/>
        <w:rPr>
          <w:rFonts w:ascii="宋体" w:hAnsi="宋体"/>
          <w:szCs w:val="21"/>
        </w:rPr>
      </w:pPr>
      <w:r>
        <w:rPr>
          <w:rFonts w:ascii="宋体" w:hAnsi="宋体" w:hint="eastAsia"/>
          <w:szCs w:val="21"/>
        </w:rPr>
        <w:t>若乙方获得赔款，应在7个工作日内，将赔款转账给甲方。若甲方获得赔款，也应当在7个工作日内把律师费转账给乙方。</w:t>
      </w:r>
    </w:p>
    <w:p w14:paraId="2E4EFB54" w14:textId="77777777" w:rsidR="00B45332" w:rsidRDefault="00BF16B6">
      <w:pPr>
        <w:numPr>
          <w:ilvl w:val="0"/>
          <w:numId w:val="2"/>
        </w:numPr>
        <w:spacing w:line="360" w:lineRule="auto"/>
        <w:ind w:left="0" w:firstLine="374"/>
        <w:rPr>
          <w:rFonts w:ascii="宋体" w:hAnsi="宋体"/>
          <w:szCs w:val="21"/>
        </w:rPr>
      </w:pPr>
      <w:r>
        <w:rPr>
          <w:rFonts w:ascii="宋体" w:hAnsi="宋体" w:hint="eastAsia"/>
          <w:szCs w:val="21"/>
        </w:rPr>
        <w:t>甲方承诺，在买卖该索赔股票前后过程中，不存在违反证券法律法规的事宜。</w:t>
      </w:r>
    </w:p>
    <w:p w14:paraId="270C95EA" w14:textId="77777777" w:rsidR="00B45332" w:rsidRDefault="00BF16B6">
      <w:pPr>
        <w:numPr>
          <w:ilvl w:val="0"/>
          <w:numId w:val="2"/>
        </w:numPr>
        <w:spacing w:line="360" w:lineRule="auto"/>
        <w:ind w:left="0" w:firstLine="374"/>
        <w:rPr>
          <w:rFonts w:ascii="宋体" w:hAnsi="宋体"/>
          <w:szCs w:val="21"/>
        </w:rPr>
      </w:pPr>
      <w:r>
        <w:rPr>
          <w:rFonts w:ascii="宋体" w:hAnsi="宋体" w:hint="eastAsia"/>
          <w:szCs w:val="21"/>
        </w:rPr>
        <w:t>若双方对本合同的履行有任何争议并无法协商解决，由乙方所在地法院诉讼管辖。</w:t>
      </w:r>
    </w:p>
    <w:p w14:paraId="28E00807" w14:textId="77777777" w:rsidR="00B45332" w:rsidRDefault="00BF16B6">
      <w:pPr>
        <w:numPr>
          <w:ilvl w:val="0"/>
          <w:numId w:val="2"/>
        </w:numPr>
        <w:spacing w:line="360" w:lineRule="auto"/>
        <w:ind w:left="0" w:firstLine="374"/>
        <w:rPr>
          <w:rFonts w:ascii="宋体" w:hAnsi="宋体"/>
          <w:szCs w:val="21"/>
        </w:rPr>
      </w:pPr>
      <w:r>
        <w:rPr>
          <w:rFonts w:ascii="宋体" w:hAnsi="宋体" w:hint="eastAsia"/>
          <w:szCs w:val="21"/>
        </w:rPr>
        <w:t>本合同有效期限，自签订之日起至本案结束之日止。</w:t>
      </w:r>
    </w:p>
    <w:p w14:paraId="35A0BC1A" w14:textId="77777777" w:rsidR="00B45332" w:rsidRDefault="00B45332">
      <w:pPr>
        <w:spacing w:line="360" w:lineRule="auto"/>
        <w:ind w:firstLineChars="1950" w:firstLine="4095"/>
        <w:rPr>
          <w:rFonts w:ascii="宋体" w:hAnsi="宋体"/>
          <w:szCs w:val="21"/>
        </w:rPr>
      </w:pPr>
    </w:p>
    <w:p w14:paraId="725CF6D3" w14:textId="77777777" w:rsidR="00B45332" w:rsidRDefault="00BF16B6">
      <w:pPr>
        <w:spacing w:line="360" w:lineRule="auto"/>
        <w:rPr>
          <w:rFonts w:ascii="宋体" w:hAnsi="宋体"/>
          <w:b/>
          <w:bCs/>
          <w:szCs w:val="21"/>
          <w:u w:val="single"/>
        </w:rPr>
      </w:pPr>
      <w:r>
        <w:rPr>
          <w:rFonts w:ascii="宋体" w:hAnsi="宋体" w:hint="eastAsia"/>
          <w:b/>
          <w:bCs/>
          <w:szCs w:val="21"/>
        </w:rPr>
        <w:t>甲方电话号码：</w:t>
      </w:r>
      <w:r>
        <w:rPr>
          <w:rFonts w:ascii="宋体" w:hAnsi="宋体" w:hint="eastAsia"/>
          <w:b/>
          <w:bCs/>
          <w:szCs w:val="21"/>
          <w:u w:val="single"/>
        </w:rPr>
        <w:t xml:space="preserve">                      </w:t>
      </w:r>
      <w:r>
        <w:rPr>
          <w:rFonts w:ascii="宋体" w:hAnsi="宋体" w:hint="eastAsia"/>
          <w:b/>
          <w:bCs/>
          <w:szCs w:val="21"/>
        </w:rPr>
        <w:t xml:space="preserve">   甲方原告（签字）：</w:t>
      </w:r>
      <w:r>
        <w:rPr>
          <w:rFonts w:ascii="宋体" w:hAnsi="宋体" w:hint="eastAsia"/>
          <w:b/>
          <w:bCs/>
          <w:szCs w:val="21"/>
          <w:u w:val="single"/>
        </w:rPr>
        <w:t xml:space="preserve">                     </w:t>
      </w:r>
    </w:p>
    <w:p w14:paraId="7376047F" w14:textId="77777777" w:rsidR="00B45332" w:rsidRDefault="00B45332">
      <w:pPr>
        <w:spacing w:line="360" w:lineRule="auto"/>
        <w:rPr>
          <w:rFonts w:ascii="宋体" w:hAnsi="宋体"/>
          <w:b/>
          <w:bCs/>
          <w:szCs w:val="21"/>
        </w:rPr>
      </w:pPr>
    </w:p>
    <w:p w14:paraId="1197621E" w14:textId="77777777" w:rsidR="00B45332" w:rsidRDefault="00BF16B6">
      <w:pPr>
        <w:spacing w:line="360" w:lineRule="auto"/>
        <w:rPr>
          <w:rFonts w:ascii="宋体" w:hAnsi="宋体"/>
          <w:b/>
          <w:bCs/>
          <w:szCs w:val="21"/>
          <w:u w:val="single"/>
        </w:rPr>
      </w:pPr>
      <w:r>
        <w:rPr>
          <w:rFonts w:ascii="宋体" w:hAnsi="宋体" w:hint="eastAsia"/>
          <w:b/>
          <w:bCs/>
          <w:szCs w:val="21"/>
        </w:rPr>
        <w:t>甲方开户名字：</w:t>
      </w:r>
      <w:r>
        <w:rPr>
          <w:rFonts w:ascii="宋体" w:hAnsi="宋体" w:hint="eastAsia"/>
          <w:b/>
          <w:bCs/>
          <w:szCs w:val="21"/>
          <w:u w:val="single"/>
        </w:rPr>
        <w:t xml:space="preserve">                      </w:t>
      </w:r>
      <w:r>
        <w:rPr>
          <w:rFonts w:ascii="宋体" w:hAnsi="宋体" w:hint="eastAsia"/>
          <w:b/>
          <w:bCs/>
          <w:szCs w:val="21"/>
        </w:rPr>
        <w:t xml:space="preserve">    银行名称：</w:t>
      </w:r>
      <w:r>
        <w:rPr>
          <w:rFonts w:ascii="宋体" w:hAnsi="宋体" w:hint="eastAsia"/>
          <w:b/>
          <w:bCs/>
          <w:szCs w:val="21"/>
          <w:u w:val="single"/>
        </w:rPr>
        <w:t xml:space="preserve">                              </w:t>
      </w:r>
    </w:p>
    <w:p w14:paraId="779BD49D" w14:textId="77777777" w:rsidR="00B45332" w:rsidRDefault="00B45332">
      <w:pPr>
        <w:spacing w:line="360" w:lineRule="auto"/>
        <w:rPr>
          <w:rFonts w:ascii="宋体" w:hAnsi="宋体"/>
          <w:b/>
          <w:bCs/>
          <w:szCs w:val="21"/>
        </w:rPr>
      </w:pPr>
    </w:p>
    <w:p w14:paraId="30388253" w14:textId="77777777" w:rsidR="00B45332" w:rsidRDefault="00BF16B6">
      <w:pPr>
        <w:spacing w:line="360" w:lineRule="auto"/>
        <w:rPr>
          <w:rFonts w:ascii="宋体" w:hAnsi="宋体"/>
          <w:b/>
          <w:bCs/>
          <w:szCs w:val="21"/>
          <w:u w:val="single"/>
        </w:rPr>
      </w:pPr>
      <w:r>
        <w:rPr>
          <w:rFonts w:ascii="宋体" w:hAnsi="宋体" w:hint="eastAsia"/>
          <w:b/>
          <w:bCs/>
          <w:szCs w:val="21"/>
        </w:rPr>
        <w:t>甲方银行账号：</w:t>
      </w:r>
      <w:r>
        <w:rPr>
          <w:rFonts w:ascii="宋体" w:hAnsi="宋体" w:hint="eastAsia"/>
          <w:b/>
          <w:bCs/>
          <w:szCs w:val="21"/>
          <w:u w:val="single"/>
        </w:rPr>
        <w:t xml:space="preserve">                           </w:t>
      </w:r>
      <w:r>
        <w:rPr>
          <w:rFonts w:ascii="宋体" w:hAnsi="宋体" w:hint="eastAsia"/>
          <w:szCs w:val="21"/>
        </w:rPr>
        <w:t xml:space="preserve">乙方：上海市东方剑桥律师事务所（盖章） </w:t>
      </w:r>
    </w:p>
    <w:p w14:paraId="02EC643A" w14:textId="77777777" w:rsidR="00B45332" w:rsidRDefault="00B45332">
      <w:pPr>
        <w:spacing w:line="360" w:lineRule="auto"/>
        <w:rPr>
          <w:rFonts w:ascii="宋体" w:hAnsi="宋体"/>
          <w:b/>
          <w:bCs/>
          <w:szCs w:val="21"/>
          <w:u w:val="single"/>
        </w:rPr>
      </w:pPr>
    </w:p>
    <w:p w14:paraId="41CDAFC8" w14:textId="77777777" w:rsidR="00B45332" w:rsidRDefault="00BF16B6">
      <w:pPr>
        <w:pStyle w:val="ad"/>
        <w:jc w:val="center"/>
        <w:rPr>
          <w:b/>
          <w:bCs/>
          <w:sz w:val="36"/>
          <w:szCs w:val="36"/>
        </w:rPr>
      </w:pPr>
      <w:r>
        <w:rPr>
          <w:b/>
          <w:bCs/>
          <w:sz w:val="36"/>
          <w:szCs w:val="36"/>
        </w:rPr>
        <w:lastRenderedPageBreak/>
        <w:t>强制执行申请书</w:t>
      </w:r>
    </w:p>
    <w:p w14:paraId="0ADD53AB" w14:textId="77777777" w:rsidR="00B45332" w:rsidRDefault="00BF16B6">
      <w:pPr>
        <w:jc w:val="left"/>
        <w:rPr>
          <w:rFonts w:ascii="宋体" w:hAnsi="宋体" w:cs="宋体"/>
          <w:kern w:val="0"/>
          <w:sz w:val="24"/>
        </w:rPr>
      </w:pPr>
      <w:r>
        <w:rPr>
          <w:rFonts w:ascii="宋体" w:hAnsi="宋体" w:cs="宋体" w:hint="eastAsia"/>
          <w:kern w:val="0"/>
          <w:sz w:val="24"/>
        </w:rPr>
        <w:br/>
        <w:t>申请人姓名：</w:t>
      </w:r>
      <w:r>
        <w:rPr>
          <w:rFonts w:ascii="宋体" w:hAnsi="宋体" w:cs="宋体" w:hint="eastAsia"/>
          <w:kern w:val="0"/>
          <w:sz w:val="24"/>
          <w:u w:val="single"/>
        </w:rPr>
        <w:t xml:space="preserve">           </w:t>
      </w:r>
      <w:r>
        <w:rPr>
          <w:rFonts w:ascii="宋体" w:hAnsi="宋体" w:cs="宋体" w:hint="eastAsia"/>
          <w:kern w:val="0"/>
          <w:sz w:val="24"/>
        </w:rPr>
        <w:t>，性别：</w:t>
      </w:r>
      <w:r>
        <w:rPr>
          <w:rFonts w:ascii="宋体" w:hAnsi="宋体" w:cs="宋体" w:hint="eastAsia"/>
          <w:kern w:val="0"/>
          <w:sz w:val="24"/>
          <w:u w:val="single"/>
        </w:rPr>
        <w:t xml:space="preserve">    </w:t>
      </w:r>
      <w:r>
        <w:rPr>
          <w:rFonts w:ascii="宋体" w:hAnsi="宋体" w:cs="宋体" w:hint="eastAsia"/>
          <w:kern w:val="0"/>
          <w:sz w:val="24"/>
        </w:rPr>
        <w:t>，民族：</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日生，</w:t>
      </w:r>
    </w:p>
    <w:p w14:paraId="67DF8097" w14:textId="77777777" w:rsidR="00B45332" w:rsidRDefault="00B45332">
      <w:pPr>
        <w:jc w:val="left"/>
        <w:rPr>
          <w:rFonts w:ascii="宋体" w:hAnsi="宋体" w:cs="宋体"/>
          <w:kern w:val="0"/>
          <w:sz w:val="24"/>
        </w:rPr>
      </w:pPr>
    </w:p>
    <w:p w14:paraId="045506E9" w14:textId="77777777" w:rsidR="00B45332" w:rsidRDefault="00BF16B6">
      <w:pPr>
        <w:jc w:val="left"/>
        <w:rPr>
          <w:rFonts w:ascii="宋体" w:hAnsi="宋体" w:cs="宋体"/>
          <w:kern w:val="0"/>
          <w:sz w:val="24"/>
        </w:rPr>
      </w:pPr>
      <w:r>
        <w:rPr>
          <w:rFonts w:ascii="宋体" w:hAnsi="宋体" w:cs="宋体" w:hint="eastAsia"/>
          <w:kern w:val="0"/>
          <w:sz w:val="24"/>
        </w:rPr>
        <w:t>住址：</w:t>
      </w:r>
      <w:r>
        <w:rPr>
          <w:rFonts w:ascii="宋体" w:hAnsi="宋体" w:cs="宋体" w:hint="eastAsia"/>
          <w:kern w:val="0"/>
          <w:sz w:val="24"/>
          <w:u w:val="single"/>
        </w:rPr>
        <w:t xml:space="preserve">                                                               </w:t>
      </w:r>
    </w:p>
    <w:p w14:paraId="4CF6DB41" w14:textId="77777777" w:rsidR="00B45332" w:rsidRDefault="00B45332">
      <w:pPr>
        <w:rPr>
          <w:rFonts w:ascii="宋体" w:hAnsi="宋体"/>
          <w:sz w:val="24"/>
        </w:rPr>
      </w:pPr>
    </w:p>
    <w:p w14:paraId="354638D0" w14:textId="77777777" w:rsidR="00B45332" w:rsidRDefault="00B45332">
      <w:pPr>
        <w:rPr>
          <w:rFonts w:ascii="宋体" w:hAnsi="宋体"/>
          <w:sz w:val="24"/>
        </w:rPr>
      </w:pPr>
    </w:p>
    <w:p w14:paraId="61FE4220" w14:textId="01D0CAD1" w:rsidR="00B45332" w:rsidRDefault="00BF16B6">
      <w:pPr>
        <w:rPr>
          <w:rFonts w:ascii="宋体" w:hAnsi="宋体"/>
          <w:sz w:val="24"/>
        </w:rPr>
      </w:pPr>
      <w:r>
        <w:rPr>
          <w:rFonts w:ascii="宋体" w:hAnsi="宋体" w:hint="eastAsia"/>
          <w:sz w:val="24"/>
        </w:rPr>
        <w:t>申请人的代理人：吴立骏 律师 上海市东方剑桥律师事务所  电话：13391339370</w:t>
      </w:r>
    </w:p>
    <w:p w14:paraId="723BB929" w14:textId="77777777" w:rsidR="00B45332" w:rsidRDefault="00B45332">
      <w:pPr>
        <w:rPr>
          <w:rFonts w:ascii="宋体" w:hAnsi="宋体"/>
          <w:sz w:val="24"/>
        </w:rPr>
      </w:pPr>
    </w:p>
    <w:p w14:paraId="783B5D8A" w14:textId="77777777" w:rsidR="00B45332" w:rsidRDefault="00B45332">
      <w:pPr>
        <w:rPr>
          <w:rFonts w:ascii="宋体" w:hAnsi="宋体"/>
          <w:sz w:val="24"/>
        </w:rPr>
      </w:pPr>
    </w:p>
    <w:p w14:paraId="18807CE2" w14:textId="77777777" w:rsidR="00B45332" w:rsidRDefault="00BF16B6">
      <w:pPr>
        <w:rPr>
          <w:rFonts w:ascii="宋体" w:hAnsi="宋体"/>
          <w:sz w:val="24"/>
          <w:szCs w:val="28"/>
          <w:lang w:val="zh-CN"/>
        </w:rPr>
      </w:pPr>
      <w:r>
        <w:rPr>
          <w:rFonts w:ascii="宋体" w:hAnsi="宋体" w:hint="eastAsia"/>
          <w:sz w:val="24"/>
          <w:szCs w:val="28"/>
          <w:lang w:val="zh-CN"/>
        </w:rPr>
        <w:t>被</w:t>
      </w:r>
      <w:r>
        <w:rPr>
          <w:rFonts w:ascii="宋体" w:hAnsi="宋体" w:hint="eastAsia"/>
          <w:sz w:val="24"/>
          <w:szCs w:val="28"/>
        </w:rPr>
        <w:t>申请人</w:t>
      </w:r>
      <w:r>
        <w:rPr>
          <w:rFonts w:ascii="宋体" w:hAnsi="宋体" w:hint="eastAsia"/>
          <w:sz w:val="24"/>
          <w:szCs w:val="28"/>
          <w:lang w:val="zh-CN"/>
        </w:rPr>
        <w:t>：</w:t>
      </w:r>
      <w:r>
        <w:rPr>
          <w:rFonts w:ascii="宋体" w:hAnsi="宋体" w:hint="eastAsia"/>
          <w:sz w:val="24"/>
          <w:szCs w:val="28"/>
        </w:rPr>
        <w:t>湖北凯乐科技股份有限公司</w:t>
      </w:r>
      <w:r>
        <w:rPr>
          <w:rFonts w:ascii="宋体" w:hAnsi="宋体" w:hint="eastAsia"/>
          <w:sz w:val="24"/>
          <w:szCs w:val="28"/>
          <w:lang w:val="zh-CN"/>
        </w:rPr>
        <w:t xml:space="preserve">                             </w:t>
      </w:r>
    </w:p>
    <w:p w14:paraId="1443A66C" w14:textId="53155CB7" w:rsidR="00B45332" w:rsidRDefault="00BF16B6">
      <w:pPr>
        <w:rPr>
          <w:rFonts w:ascii="宋体" w:hAnsi="宋体"/>
          <w:sz w:val="24"/>
          <w:szCs w:val="28"/>
          <w:lang w:val="zh-CN"/>
        </w:rPr>
      </w:pPr>
      <w:r>
        <w:rPr>
          <w:rFonts w:ascii="宋体" w:hAnsi="宋体" w:hint="eastAsia"/>
          <w:sz w:val="24"/>
          <w:szCs w:val="28"/>
          <w:lang w:val="zh-CN"/>
        </w:rPr>
        <w:t xml:space="preserve">法定代表人：         </w:t>
      </w:r>
      <w:r>
        <w:rPr>
          <w:rFonts w:ascii="宋体" w:hAnsi="宋体" w:hint="eastAsia"/>
          <w:sz w:val="24"/>
          <w:szCs w:val="28"/>
        </w:rPr>
        <w:t xml:space="preserve">      </w:t>
      </w:r>
      <w:r>
        <w:rPr>
          <w:rFonts w:ascii="宋体" w:hAnsi="宋体" w:hint="eastAsia"/>
          <w:sz w:val="24"/>
          <w:szCs w:val="28"/>
          <w:lang w:val="zh-CN"/>
        </w:rPr>
        <w:t xml:space="preserve">         </w:t>
      </w:r>
      <w:r>
        <w:rPr>
          <w:rFonts w:ascii="宋体" w:hAnsi="宋体" w:hint="eastAsia"/>
          <w:sz w:val="24"/>
          <w:szCs w:val="28"/>
        </w:rPr>
        <w:t xml:space="preserve"> </w:t>
      </w:r>
      <w:r>
        <w:rPr>
          <w:rFonts w:ascii="宋体" w:hAnsi="宋体" w:hint="eastAsia"/>
          <w:sz w:val="24"/>
          <w:szCs w:val="28"/>
          <w:lang w:val="zh-CN"/>
        </w:rPr>
        <w:t xml:space="preserve"> 职务:董事长       </w:t>
      </w:r>
    </w:p>
    <w:p w14:paraId="0254392E" w14:textId="77777777" w:rsidR="00B45332" w:rsidRDefault="00BF16B6">
      <w:pPr>
        <w:rPr>
          <w:rFonts w:ascii="宋体" w:hAnsi="宋体"/>
          <w:sz w:val="24"/>
          <w:szCs w:val="28"/>
          <w:lang w:val="zh-CN"/>
        </w:rPr>
      </w:pPr>
      <w:r>
        <w:rPr>
          <w:rFonts w:ascii="宋体" w:hAnsi="宋体" w:hint="eastAsia"/>
          <w:sz w:val="24"/>
          <w:szCs w:val="28"/>
          <w:lang w:val="zh-CN"/>
        </w:rPr>
        <w:t>住所:公安县斗湖堤镇城关</w:t>
      </w:r>
    </w:p>
    <w:p w14:paraId="7422592C" w14:textId="77777777" w:rsidR="00B45332" w:rsidRDefault="00BF16B6">
      <w:pPr>
        <w:rPr>
          <w:rFonts w:ascii="宋体" w:hAnsi="宋体"/>
          <w:sz w:val="24"/>
        </w:rPr>
      </w:pPr>
      <w:r>
        <w:rPr>
          <w:rFonts w:ascii="宋体" w:hAnsi="宋体" w:cs="宋体" w:hint="eastAsia"/>
          <w:kern w:val="0"/>
          <w:sz w:val="24"/>
        </w:rPr>
        <w:t xml:space="preserve"> </w:t>
      </w:r>
    </w:p>
    <w:p w14:paraId="64C3E76B" w14:textId="77777777" w:rsidR="00B45332" w:rsidRDefault="00B45332">
      <w:pPr>
        <w:rPr>
          <w:rFonts w:ascii="宋体" w:hAnsi="宋体"/>
          <w:sz w:val="24"/>
        </w:rPr>
      </w:pPr>
    </w:p>
    <w:p w14:paraId="4A91DD25" w14:textId="77777777" w:rsidR="00B45332" w:rsidRDefault="00B45332">
      <w:pPr>
        <w:rPr>
          <w:rFonts w:ascii="宋体" w:hAnsi="宋体"/>
          <w:sz w:val="24"/>
        </w:rPr>
      </w:pPr>
    </w:p>
    <w:p w14:paraId="58DDB626" w14:textId="77777777" w:rsidR="00B45332" w:rsidRDefault="00B45332">
      <w:pPr>
        <w:rPr>
          <w:rFonts w:ascii="宋体" w:hAnsi="宋体"/>
          <w:sz w:val="24"/>
        </w:rPr>
      </w:pPr>
    </w:p>
    <w:p w14:paraId="4CA1A440" w14:textId="77777777" w:rsidR="00B45332" w:rsidRDefault="00BF16B6">
      <w:pPr>
        <w:rPr>
          <w:b/>
          <w:bCs/>
          <w:sz w:val="24"/>
        </w:rPr>
      </w:pPr>
      <w:r>
        <w:rPr>
          <w:b/>
          <w:bCs/>
          <w:sz w:val="24"/>
        </w:rPr>
        <w:t>请求事项：</w:t>
      </w:r>
      <w:r>
        <w:rPr>
          <w:b/>
          <w:bCs/>
          <w:sz w:val="24"/>
        </w:rPr>
        <w:t xml:space="preserve"> </w:t>
      </w:r>
    </w:p>
    <w:p w14:paraId="7026F9EC" w14:textId="77777777" w:rsidR="00B45332" w:rsidRDefault="00BF16B6">
      <w:pPr>
        <w:pStyle w:val="ad"/>
      </w:pPr>
      <w:r>
        <w:rPr>
          <w:rFonts w:hint="eastAsia"/>
        </w:rPr>
        <w:t>请求强制执行被申请人应当</w:t>
      </w:r>
      <w:r>
        <w:t>支付</w:t>
      </w:r>
      <w:r>
        <w:rPr>
          <w:rFonts w:hint="eastAsia"/>
        </w:rPr>
        <w:t>的金额              元</w:t>
      </w:r>
      <w:r>
        <w:t>；</w:t>
      </w:r>
    </w:p>
    <w:p w14:paraId="224EC84D" w14:textId="77777777" w:rsidR="00B45332" w:rsidRDefault="00BF16B6">
      <w:pPr>
        <w:pStyle w:val="ad"/>
        <w:rPr>
          <w:b/>
        </w:rPr>
      </w:pPr>
      <w:r>
        <w:rPr>
          <w:b/>
        </w:rPr>
        <w:br/>
        <w:t>事实与依据：</w:t>
      </w:r>
    </w:p>
    <w:p w14:paraId="4366E54C" w14:textId="77777777" w:rsidR="00B45332" w:rsidRDefault="00BF16B6">
      <w:pPr>
        <w:pStyle w:val="ad"/>
        <w:ind w:firstLineChars="200" w:firstLine="48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14:paraId="5D777EB5" w14:textId="77777777" w:rsidR="00B45332" w:rsidRDefault="00BF16B6">
      <w:pPr>
        <w:pStyle w:val="ad"/>
        <w:ind w:firstLineChars="200" w:firstLine="480"/>
      </w:pPr>
      <w:r>
        <w:t>此致</w:t>
      </w:r>
    </w:p>
    <w:p w14:paraId="4C44C763" w14:textId="77777777" w:rsidR="00B45332" w:rsidRDefault="00B45332">
      <w:pPr>
        <w:pStyle w:val="ad"/>
        <w:ind w:firstLineChars="1650" w:firstLine="3975"/>
        <w:rPr>
          <w:b/>
          <w:bCs/>
        </w:rPr>
      </w:pPr>
    </w:p>
    <w:p w14:paraId="05A1EE72" w14:textId="77777777" w:rsidR="00B45332" w:rsidRDefault="00BF16B6">
      <w:pPr>
        <w:pStyle w:val="ad"/>
        <w:ind w:firstLineChars="1650" w:firstLine="3975"/>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304537D9" w14:textId="77777777" w:rsidR="00B45332" w:rsidRDefault="00B45332">
      <w:pPr>
        <w:spacing w:line="360" w:lineRule="auto"/>
        <w:ind w:firstLineChars="2050" w:firstLine="4305"/>
        <w:rPr>
          <w:rFonts w:ascii="宋体" w:hAnsi="宋体"/>
          <w:szCs w:val="21"/>
        </w:rPr>
      </w:pPr>
    </w:p>
    <w:p w14:paraId="6A7C4EA8" w14:textId="77777777" w:rsidR="00B45332" w:rsidRDefault="00B45332">
      <w:pPr>
        <w:spacing w:line="360" w:lineRule="auto"/>
        <w:rPr>
          <w:rFonts w:ascii="宋体" w:hAnsi="宋体"/>
          <w:b/>
          <w:bCs/>
          <w:szCs w:val="21"/>
          <w:u w:val="single"/>
        </w:rPr>
      </w:pPr>
    </w:p>
    <w:p w14:paraId="3DE2602B" w14:textId="77777777" w:rsidR="00B45332" w:rsidRDefault="00B45332"/>
    <w:sectPr w:rsidR="00B453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11D9" w14:textId="77777777" w:rsidR="00BF16B6" w:rsidRDefault="00BF16B6" w:rsidP="00BF16B6">
      <w:r>
        <w:separator/>
      </w:r>
    </w:p>
  </w:endnote>
  <w:endnote w:type="continuationSeparator" w:id="0">
    <w:p w14:paraId="768096B1" w14:textId="77777777" w:rsidR="00BF16B6" w:rsidRDefault="00BF16B6" w:rsidP="00BF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336A" w14:textId="77777777" w:rsidR="00BF16B6" w:rsidRDefault="00BF16B6" w:rsidP="00BF16B6">
      <w:r>
        <w:separator/>
      </w:r>
    </w:p>
  </w:footnote>
  <w:footnote w:type="continuationSeparator" w:id="0">
    <w:p w14:paraId="43A2BF35" w14:textId="77777777" w:rsidR="00BF16B6" w:rsidRDefault="00BF16B6" w:rsidP="00BF1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035"/>
    <w:multiLevelType w:val="multilevel"/>
    <w:tmpl w:val="090D703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5AB1FE2"/>
    <w:multiLevelType w:val="multilevel"/>
    <w:tmpl w:val="35AB1FE2"/>
    <w:lvl w:ilvl="0">
      <w:start w:val="1"/>
      <w:numFmt w:val="japaneseCounting"/>
      <w:lvlText w:val="%1、"/>
      <w:lvlJc w:val="left"/>
      <w:pPr>
        <w:tabs>
          <w:tab w:val="left" w:pos="735"/>
        </w:tabs>
        <w:ind w:left="735" w:hanging="375"/>
      </w:pPr>
      <w:rPr>
        <w:rFonts w:hint="default"/>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66598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6412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20B"/>
    <w:rsid w:val="00093307"/>
    <w:rsid w:val="003A5DF0"/>
    <w:rsid w:val="003B2F07"/>
    <w:rsid w:val="00846617"/>
    <w:rsid w:val="00850C6C"/>
    <w:rsid w:val="00B45332"/>
    <w:rsid w:val="00BF16B6"/>
    <w:rsid w:val="00D21AEB"/>
    <w:rsid w:val="00D35B98"/>
    <w:rsid w:val="00D9320B"/>
    <w:rsid w:val="00E3048E"/>
    <w:rsid w:val="02620142"/>
    <w:rsid w:val="0283103D"/>
    <w:rsid w:val="03AC1670"/>
    <w:rsid w:val="05293194"/>
    <w:rsid w:val="075B004E"/>
    <w:rsid w:val="0D66547A"/>
    <w:rsid w:val="0D9402F0"/>
    <w:rsid w:val="1284091D"/>
    <w:rsid w:val="19851B96"/>
    <w:rsid w:val="1C262E28"/>
    <w:rsid w:val="1E814EB9"/>
    <w:rsid w:val="214407EC"/>
    <w:rsid w:val="22502639"/>
    <w:rsid w:val="226C1814"/>
    <w:rsid w:val="22E1258A"/>
    <w:rsid w:val="26E1193D"/>
    <w:rsid w:val="27C03833"/>
    <w:rsid w:val="288002C2"/>
    <w:rsid w:val="28F51DE1"/>
    <w:rsid w:val="2A565DF2"/>
    <w:rsid w:val="2C2C48EA"/>
    <w:rsid w:val="2C9A61DD"/>
    <w:rsid w:val="2E58464A"/>
    <w:rsid w:val="2FEB61D6"/>
    <w:rsid w:val="30452D4E"/>
    <w:rsid w:val="30BC7B83"/>
    <w:rsid w:val="338543BD"/>
    <w:rsid w:val="34083307"/>
    <w:rsid w:val="34EB40B7"/>
    <w:rsid w:val="352D57EF"/>
    <w:rsid w:val="35397E6D"/>
    <w:rsid w:val="36900CED"/>
    <w:rsid w:val="37246948"/>
    <w:rsid w:val="39E12C80"/>
    <w:rsid w:val="3A155155"/>
    <w:rsid w:val="3A980816"/>
    <w:rsid w:val="42236EE4"/>
    <w:rsid w:val="43F4260F"/>
    <w:rsid w:val="444D7A02"/>
    <w:rsid w:val="455D1994"/>
    <w:rsid w:val="45C15B7C"/>
    <w:rsid w:val="468A470C"/>
    <w:rsid w:val="46A31457"/>
    <w:rsid w:val="48434319"/>
    <w:rsid w:val="49400D76"/>
    <w:rsid w:val="4AA461D5"/>
    <w:rsid w:val="4B9A0971"/>
    <w:rsid w:val="4F694BFE"/>
    <w:rsid w:val="50D134FB"/>
    <w:rsid w:val="51D50F7C"/>
    <w:rsid w:val="5230582F"/>
    <w:rsid w:val="552621B0"/>
    <w:rsid w:val="562856A2"/>
    <w:rsid w:val="6019248E"/>
    <w:rsid w:val="617B47FE"/>
    <w:rsid w:val="629B06DB"/>
    <w:rsid w:val="6C146C00"/>
    <w:rsid w:val="72337142"/>
    <w:rsid w:val="74913DE4"/>
    <w:rsid w:val="790E0666"/>
    <w:rsid w:val="7AF96337"/>
    <w:rsid w:val="7BED49ED"/>
    <w:rsid w:val="7DD175EE"/>
    <w:rsid w:val="7F867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0D8F2CC2"/>
  <w15:docId w15:val="{774A5231-FF00-44B7-BE84-3E6B23E0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qFormat/>
  </w:style>
  <w:style w:type="paragraph" w:styleId="a5">
    <w:name w:val="Closing"/>
    <w:basedOn w:val="a"/>
    <w:link w:val="a6"/>
    <w:uiPriority w:val="99"/>
    <w:unhideWhenUsed/>
    <w:qFormat/>
    <w:pPr>
      <w:ind w:leftChars="2100" w:left="100"/>
    </w:pPr>
  </w:style>
  <w:style w:type="paragraph" w:styleId="a7">
    <w:name w:val="Body Text"/>
    <w:basedOn w:val="a"/>
    <w:link w:val="a8"/>
    <w:semiHidden/>
    <w:qFormat/>
    <w:rPr>
      <w:rFonts w:ascii="宋体" w:hAnsi="宋体"/>
      <w:sz w:val="24"/>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pPr>
      <w:widowControl/>
      <w:spacing w:before="100" w:beforeAutospacing="1" w:after="100" w:afterAutospacing="1"/>
      <w:jc w:val="left"/>
    </w:pPr>
    <w:rPr>
      <w:rFonts w:ascii="宋体" w:hAnsi="宋体"/>
      <w:kern w:val="0"/>
      <w:sz w:val="24"/>
    </w:rPr>
  </w:style>
  <w:style w:type="character" w:customStyle="1" w:styleId="a8">
    <w:name w:val="正文文本 字符"/>
    <w:basedOn w:val="a0"/>
    <w:link w:val="a7"/>
    <w:semiHidden/>
    <w:qFormat/>
    <w:rPr>
      <w:rFonts w:ascii="宋体" w:eastAsia="宋体" w:hAnsi="宋体" w:cs="Times New Roman"/>
      <w:sz w:val="24"/>
      <w:szCs w:val="24"/>
    </w:rPr>
  </w:style>
  <w:style w:type="character" w:customStyle="1" w:styleId="a4">
    <w:name w:val="称呼 字符"/>
    <w:basedOn w:val="a0"/>
    <w:link w:val="a3"/>
    <w:uiPriority w:val="99"/>
    <w:qFormat/>
    <w:rPr>
      <w:rFonts w:ascii="Times New Roman" w:eastAsia="宋体" w:hAnsi="Times New Roman" w:cs="Times New Roman"/>
      <w:szCs w:val="24"/>
    </w:rPr>
  </w:style>
  <w:style w:type="character" w:customStyle="1" w:styleId="a6">
    <w:name w:val="结束语 字符"/>
    <w:basedOn w:val="a0"/>
    <w:link w:val="a5"/>
    <w:uiPriority w:val="99"/>
    <w:qFormat/>
    <w:rPr>
      <w:rFonts w:ascii="Times New Roman" w:eastAsia="宋体" w:hAnsi="Times New Roman" w:cs="Times New Roman"/>
      <w:szCs w:val="24"/>
    </w:rPr>
  </w:style>
  <w:style w:type="character" w:customStyle="1" w:styleId="ac">
    <w:name w:val="页眉 字符"/>
    <w:basedOn w:val="a0"/>
    <w:link w:val="ab"/>
    <w:uiPriority w:val="99"/>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娄 霄云</dc:creator>
  <cp:lastModifiedBy>娄 霄云</cp:lastModifiedBy>
  <cp:revision>8</cp:revision>
  <dcterms:created xsi:type="dcterms:W3CDTF">2022-02-11T02:47:00Z</dcterms:created>
  <dcterms:modified xsi:type="dcterms:W3CDTF">2022-05-26T02:04:00Z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ies>
</file>