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上实发展（600748）</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被告：上海实业发展股份有限公司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中国(上海)自由贸易试验区浦东南路1085号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上海实业发展股份有限公司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上海实业发展股份有限公司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：上海实业发展股份有限公司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中国(上海)自由贸易试验区浦东南路1085号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7C147C6"/>
    <w:rsid w:val="097C4A9B"/>
    <w:rsid w:val="17EA0FC8"/>
    <w:rsid w:val="18073131"/>
    <w:rsid w:val="1B1062F2"/>
    <w:rsid w:val="24E02810"/>
    <w:rsid w:val="24E06F8D"/>
    <w:rsid w:val="2524083F"/>
    <w:rsid w:val="26870335"/>
    <w:rsid w:val="275A26E5"/>
    <w:rsid w:val="2B8C6DCC"/>
    <w:rsid w:val="2F6915D5"/>
    <w:rsid w:val="32A459D3"/>
    <w:rsid w:val="32E95791"/>
    <w:rsid w:val="35EF058A"/>
    <w:rsid w:val="362B7DDD"/>
    <w:rsid w:val="3B17169A"/>
    <w:rsid w:val="3C2221D1"/>
    <w:rsid w:val="3F3133AE"/>
    <w:rsid w:val="421A78C2"/>
    <w:rsid w:val="422B001A"/>
    <w:rsid w:val="432702BD"/>
    <w:rsid w:val="44047052"/>
    <w:rsid w:val="469877A9"/>
    <w:rsid w:val="4A824CCC"/>
    <w:rsid w:val="51486C69"/>
    <w:rsid w:val="568D1CA9"/>
    <w:rsid w:val="5A5C6D90"/>
    <w:rsid w:val="5FDD1965"/>
    <w:rsid w:val="60056797"/>
    <w:rsid w:val="620671E2"/>
    <w:rsid w:val="65813C15"/>
    <w:rsid w:val="680C7DA6"/>
    <w:rsid w:val="6AB37A03"/>
    <w:rsid w:val="6E8E12EF"/>
    <w:rsid w:val="70564372"/>
    <w:rsid w:val="72337142"/>
    <w:rsid w:val="728E35F1"/>
    <w:rsid w:val="73A9297D"/>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2024-04-29T06:00:34Z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90F290730CFB4C1D9C20CAD57060214A_13</vt:lpwstr>
  </property>
</Properties>
</file>